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97670" w:rsidRPr="00524143" w:rsidRDefault="00A97670" w:rsidP="00C74201">
      <w:pPr>
        <w:tabs>
          <w:tab w:val="left" w:pos="6946"/>
        </w:tabs>
        <w:spacing w:after="0" w:line="280" w:lineRule="exact"/>
        <w:ind w:left="9923"/>
        <w:rPr>
          <w:rFonts w:ascii="Times New Roman" w:hAnsi="Times New Roman"/>
          <w:sz w:val="32"/>
          <w:szCs w:val="32"/>
        </w:rPr>
      </w:pPr>
      <w:r w:rsidRPr="00524143">
        <w:rPr>
          <w:rFonts w:ascii="Times New Roman" w:hAnsi="Times New Roman"/>
          <w:sz w:val="32"/>
          <w:szCs w:val="32"/>
        </w:rPr>
        <w:t>УТВЕРЖДАЮ</w:t>
      </w:r>
    </w:p>
    <w:p w:rsidR="00A97670" w:rsidRPr="00524143" w:rsidRDefault="00A97670" w:rsidP="00C74201">
      <w:pPr>
        <w:spacing w:after="0" w:line="280" w:lineRule="exact"/>
        <w:ind w:left="9923"/>
        <w:rPr>
          <w:rFonts w:ascii="Times New Roman" w:hAnsi="Times New Roman"/>
          <w:sz w:val="32"/>
          <w:szCs w:val="32"/>
        </w:rPr>
      </w:pPr>
      <w:r w:rsidRPr="00524143">
        <w:rPr>
          <w:rFonts w:ascii="Times New Roman" w:hAnsi="Times New Roman"/>
          <w:sz w:val="32"/>
          <w:szCs w:val="32"/>
        </w:rPr>
        <w:t>Председатель</w:t>
      </w:r>
    </w:p>
    <w:p w:rsidR="00A97670" w:rsidRPr="00524143" w:rsidRDefault="00A97670" w:rsidP="00C74201">
      <w:pPr>
        <w:spacing w:after="0" w:line="280" w:lineRule="exact"/>
        <w:ind w:left="9923"/>
        <w:rPr>
          <w:rFonts w:ascii="Times New Roman" w:hAnsi="Times New Roman"/>
          <w:sz w:val="32"/>
          <w:szCs w:val="32"/>
        </w:rPr>
      </w:pPr>
      <w:r w:rsidRPr="00524143">
        <w:rPr>
          <w:rFonts w:ascii="Times New Roman" w:hAnsi="Times New Roman"/>
          <w:sz w:val="32"/>
          <w:szCs w:val="32"/>
        </w:rPr>
        <w:t>Лидского райисполкома</w:t>
      </w:r>
    </w:p>
    <w:p w:rsidR="00A97670" w:rsidRPr="00524143" w:rsidRDefault="00A97670" w:rsidP="00D305CB">
      <w:pPr>
        <w:spacing w:after="0" w:line="360" w:lineRule="auto"/>
        <w:ind w:left="9923"/>
        <w:rPr>
          <w:rFonts w:ascii="Times New Roman" w:hAnsi="Times New Roman"/>
          <w:sz w:val="32"/>
          <w:szCs w:val="32"/>
        </w:rPr>
      </w:pPr>
      <w:r w:rsidRPr="00653370">
        <w:rPr>
          <w:rFonts w:ascii="Times New Roman" w:hAnsi="Times New Roman"/>
          <w:color w:val="FFFFFF"/>
          <w:sz w:val="32"/>
          <w:szCs w:val="32"/>
        </w:rPr>
        <w:t>_____________</w:t>
      </w:r>
      <w:proofErr w:type="spellStart"/>
      <w:r w:rsidR="00DA7E0C">
        <w:rPr>
          <w:rFonts w:ascii="Times New Roman" w:hAnsi="Times New Roman"/>
          <w:sz w:val="32"/>
          <w:szCs w:val="32"/>
        </w:rPr>
        <w:t>С.В.Ложечник</w:t>
      </w:r>
      <w:proofErr w:type="spellEnd"/>
    </w:p>
    <w:p w:rsidR="00A97670" w:rsidRPr="00524143" w:rsidRDefault="00DA7E0C" w:rsidP="00C74201">
      <w:pPr>
        <w:spacing w:after="0" w:line="280" w:lineRule="exact"/>
        <w:ind w:left="992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A97670" w:rsidRPr="00524143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24</w:t>
      </w:r>
      <w:r w:rsidR="00A97670" w:rsidRPr="00524143">
        <w:rPr>
          <w:rFonts w:ascii="Times New Roman" w:hAnsi="Times New Roman"/>
          <w:sz w:val="32"/>
          <w:szCs w:val="32"/>
        </w:rPr>
        <w:t xml:space="preserve"> года</w:t>
      </w:r>
    </w:p>
    <w:p w:rsidR="00A5500A" w:rsidRDefault="00A5500A" w:rsidP="00C74201">
      <w:pPr>
        <w:spacing w:after="0" w:line="280" w:lineRule="exact"/>
        <w:jc w:val="both"/>
        <w:rPr>
          <w:rFonts w:ascii="Times New Roman" w:hAnsi="Times New Roman"/>
          <w:b/>
          <w:sz w:val="32"/>
          <w:szCs w:val="32"/>
        </w:rPr>
      </w:pPr>
    </w:p>
    <w:p w:rsidR="00DA7E0C" w:rsidRPr="00DA7E0C" w:rsidRDefault="00DA7E0C" w:rsidP="00DA7E0C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DA7E0C">
        <w:rPr>
          <w:rFonts w:ascii="Times New Roman" w:hAnsi="Times New Roman"/>
          <w:b/>
          <w:sz w:val="30"/>
          <w:szCs w:val="30"/>
        </w:rPr>
        <w:t>ПЛАН</w:t>
      </w:r>
    </w:p>
    <w:p w:rsidR="00DA7E0C" w:rsidRPr="00DA7E0C" w:rsidRDefault="00DA7E0C" w:rsidP="00DA7E0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DA7E0C">
        <w:rPr>
          <w:rFonts w:ascii="Times New Roman" w:hAnsi="Times New Roman"/>
          <w:b/>
          <w:sz w:val="30"/>
          <w:szCs w:val="30"/>
        </w:rPr>
        <w:t xml:space="preserve">мероприятий Лидского района по </w:t>
      </w:r>
    </w:p>
    <w:p w:rsidR="00DA7E0C" w:rsidRPr="00DA7E0C" w:rsidRDefault="00DA7E0C" w:rsidP="00DA7E0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DA7E0C">
        <w:rPr>
          <w:rFonts w:ascii="Times New Roman" w:hAnsi="Times New Roman"/>
          <w:b/>
          <w:sz w:val="30"/>
          <w:szCs w:val="30"/>
        </w:rPr>
        <w:t>проведению в 2024 году Года качества</w:t>
      </w:r>
    </w:p>
    <w:p w:rsidR="00A5500A" w:rsidRDefault="00A5500A" w:rsidP="00C74201">
      <w:pPr>
        <w:spacing w:after="0" w:line="280" w:lineRule="exact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53"/>
        <w:gridCol w:w="2226"/>
        <w:gridCol w:w="3728"/>
        <w:gridCol w:w="3435"/>
      </w:tblGrid>
      <w:tr w:rsidR="00DA7E0C" w:rsidRPr="00D65D69" w:rsidTr="0046195B">
        <w:trPr>
          <w:tblHeader/>
        </w:trPr>
        <w:tc>
          <w:tcPr>
            <w:tcW w:w="675" w:type="dxa"/>
          </w:tcPr>
          <w:p w:rsidR="00DA7E0C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E0C" w:rsidRDefault="00DA7E0C" w:rsidP="00DA7E0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7E0C" w:rsidRDefault="00DA7E0C" w:rsidP="00DA7E0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53" w:type="dxa"/>
          </w:tcPr>
          <w:p w:rsidR="00DA7E0C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E0C" w:rsidRPr="00D65D69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65D69">
              <w:rPr>
                <w:rFonts w:ascii="Times New Roman" w:hAnsi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226" w:type="dxa"/>
          </w:tcPr>
          <w:p w:rsidR="00DA7E0C" w:rsidRPr="00D65D69" w:rsidRDefault="00DA7E0C" w:rsidP="00DA7E0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5D69"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</w:p>
          <w:p w:rsidR="00DA7E0C" w:rsidRDefault="00DA7E0C" w:rsidP="00DA7E0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69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  <w:p w:rsidR="00DA7E0C" w:rsidRPr="00971C92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8" w:type="dxa"/>
          </w:tcPr>
          <w:p w:rsidR="00DA7E0C" w:rsidRPr="00D65D69" w:rsidRDefault="00DA7E0C" w:rsidP="00DA7E0C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D69">
              <w:rPr>
                <w:rFonts w:ascii="Times New Roman" w:hAnsi="Times New Roman"/>
                <w:sz w:val="28"/>
                <w:szCs w:val="28"/>
              </w:rPr>
              <w:t>жидаемый результат от выполнения мероприятий</w:t>
            </w:r>
          </w:p>
        </w:tc>
        <w:tc>
          <w:tcPr>
            <w:tcW w:w="3435" w:type="dxa"/>
          </w:tcPr>
          <w:p w:rsidR="00DA7E0C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D69">
              <w:rPr>
                <w:rFonts w:ascii="Times New Roman" w:hAnsi="Times New Roman"/>
                <w:sz w:val="28"/>
                <w:szCs w:val="28"/>
              </w:rPr>
              <w:t xml:space="preserve">тветственный </w:t>
            </w:r>
          </w:p>
          <w:p w:rsidR="00DA7E0C" w:rsidRPr="00D65D69" w:rsidRDefault="00DA7E0C" w:rsidP="0072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6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DA7E0C" w:rsidRPr="00D65D69" w:rsidTr="0046195B">
        <w:tc>
          <w:tcPr>
            <w:tcW w:w="675" w:type="dxa"/>
          </w:tcPr>
          <w:p w:rsidR="00DA7E0C" w:rsidRDefault="00DA7E0C" w:rsidP="00DA7E0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42" w:type="dxa"/>
            <w:gridSpan w:val="4"/>
          </w:tcPr>
          <w:p w:rsidR="00DA7E0C" w:rsidRPr="00D65D69" w:rsidRDefault="00DA7E0C" w:rsidP="00D305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D65D69">
              <w:rPr>
                <w:rFonts w:ascii="Times New Roman" w:hAnsi="Times New Roman"/>
                <w:b/>
                <w:sz w:val="32"/>
                <w:szCs w:val="32"/>
              </w:rPr>
              <w:t>Развитие реального сектора экономики</w:t>
            </w:r>
          </w:p>
        </w:tc>
      </w:tr>
      <w:tr w:rsidR="00DA7E0C" w:rsidRPr="00D65D69" w:rsidTr="0046195B">
        <w:tc>
          <w:tcPr>
            <w:tcW w:w="675" w:type="dxa"/>
          </w:tcPr>
          <w:p w:rsidR="00DA7E0C" w:rsidRPr="00D65D69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742" w:type="dxa"/>
            <w:gridSpan w:val="4"/>
          </w:tcPr>
          <w:p w:rsidR="00DA7E0C" w:rsidRPr="00D65D69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D69">
              <w:rPr>
                <w:rFonts w:ascii="Times New Roman" w:hAnsi="Times New Roman"/>
                <w:b/>
                <w:i/>
                <w:sz w:val="32"/>
                <w:szCs w:val="32"/>
              </w:rPr>
              <w:t>сфера производства</w:t>
            </w:r>
          </w:p>
        </w:tc>
      </w:tr>
      <w:tr w:rsidR="00DA7E0C" w:rsidRPr="00D65D69" w:rsidTr="0046195B">
        <w:tc>
          <w:tcPr>
            <w:tcW w:w="675" w:type="dxa"/>
          </w:tcPr>
          <w:p w:rsidR="00DA7E0C" w:rsidRPr="00D65D69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42" w:type="dxa"/>
            <w:gridSpan w:val="4"/>
          </w:tcPr>
          <w:p w:rsidR="00DA7E0C" w:rsidRPr="00D65D69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5D69">
              <w:rPr>
                <w:rFonts w:ascii="Times New Roman" w:hAnsi="Times New Roman"/>
                <w:b/>
                <w:sz w:val="32"/>
                <w:szCs w:val="32"/>
              </w:rPr>
              <w:t>промышленный комплекс</w:t>
            </w:r>
          </w:p>
        </w:tc>
      </w:tr>
      <w:tr w:rsidR="00F7486D" w:rsidRPr="0046195B" w:rsidTr="0046195B">
        <w:tc>
          <w:tcPr>
            <w:tcW w:w="675" w:type="dxa"/>
          </w:tcPr>
          <w:p w:rsidR="00F7486D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</w:t>
            </w:r>
            <w:r w:rsidR="000618D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120CC" w:rsidRPr="0046195B" w:rsidRDefault="0095102B" w:rsidP="00051A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Разработка и реализация планов (программ, мероприятий) повышения качества продукции промышленных организаций района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F7486D" w:rsidRPr="0046195B" w:rsidRDefault="00083254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разработка –февраль-март 2024 года, реализация -</w:t>
            </w:r>
            <w:r w:rsidR="00C12155"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F7486D" w:rsidRPr="0046195B" w:rsidRDefault="0095102B" w:rsidP="00384FC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реализация мер по повышению качества продукции (услуг), достижение целевых показателей и заданий</w:t>
            </w:r>
          </w:p>
        </w:tc>
        <w:tc>
          <w:tcPr>
            <w:tcW w:w="3435" w:type="dxa"/>
          </w:tcPr>
          <w:p w:rsidR="00F7486D" w:rsidRPr="0046195B" w:rsidRDefault="0019195F" w:rsidP="002D774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первый заместитель председателя райисполкома, управление экономики райисполкома, промышленные организации района</w:t>
            </w:r>
          </w:p>
        </w:tc>
      </w:tr>
      <w:tr w:rsidR="0095102B" w:rsidRPr="0046195B" w:rsidTr="0046195B">
        <w:tc>
          <w:tcPr>
            <w:tcW w:w="675" w:type="dxa"/>
          </w:tcPr>
          <w:p w:rsidR="0095102B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</w:t>
            </w:r>
            <w:r w:rsidR="0095102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Внедрение на промышленных организациях района современных требований к продукции, услугам, системам менеджмента, соответствующих технологическому укладу экономики, в том числе путем: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- внедрения государственных стандартов, гармонизированных с международными стандартами, иных национальных стандартов, отражающих интересы промышленности и потребителей;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подтверждения соответствия выпускаемой продукции требованиям национальных и зарубежных стандартов, а также требованиям технических регламентов Республики Беларусь, Евразийского (Таможенного) союза и ЕС;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получения (расширения сферы действия) сертификатов соответствия на право нанесения СЕ-маркировки;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совершенствования в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организациях  систем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менеджмента качества (СТБ </w:t>
            </w:r>
            <w:r w:rsidRPr="0046195B">
              <w:rPr>
                <w:rFonts w:ascii="Times New Roman" w:hAnsi="Times New Roman"/>
                <w:sz w:val="30"/>
                <w:szCs w:val="30"/>
                <w:lang w:val="en-US"/>
              </w:rPr>
              <w:t>ISO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9001-2015, </w:t>
            </w:r>
            <w:r w:rsidRPr="0046195B">
              <w:rPr>
                <w:rFonts w:ascii="Times New Roman" w:hAnsi="Times New Roman"/>
                <w:sz w:val="30"/>
                <w:szCs w:val="30"/>
                <w:lang w:val="en-US"/>
              </w:rPr>
              <w:t>IATF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16949, СТБ 16949-2018 и др.) за счет внедрения современных международных методов обеспечения качества, направленных на предупреждение дефектов на ранних стадиях создания продукта;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распространения среди организаций передового практического опыта в области менеджмента качества и эффективной деятельности;</w:t>
            </w:r>
          </w:p>
          <w:p w:rsidR="0095102B" w:rsidRPr="0046195B" w:rsidRDefault="0095102B" w:rsidP="0095102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- взаимодействия с </w:t>
            </w:r>
            <w:r w:rsidRPr="0046195B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Республиканским унитарным предприятием «Лидский центр стандартизации, метрологии и сертификации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  <w:r w:rsidRPr="0046195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(далее – «Лидский ЦСМ»).</w:t>
            </w:r>
          </w:p>
        </w:tc>
        <w:tc>
          <w:tcPr>
            <w:tcW w:w="2226" w:type="dxa"/>
          </w:tcPr>
          <w:p w:rsidR="0095102B" w:rsidRPr="0046195B" w:rsidRDefault="004B01C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95102B" w:rsidRPr="0046195B" w:rsidRDefault="0095102B" w:rsidP="00384FC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достижение в 2024 году показателей, предусмотренных Планом развития Лидского района на 2024 год, а также бизнес-планами развития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организаций  на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2024 год</w:t>
            </w:r>
          </w:p>
        </w:tc>
        <w:tc>
          <w:tcPr>
            <w:tcW w:w="3435" w:type="dxa"/>
          </w:tcPr>
          <w:p w:rsidR="0095102B" w:rsidRPr="0046195B" w:rsidRDefault="0095102B" w:rsidP="002D774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первый заместитель председателя райисполкома, управление экономики райисполкома, промышленные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организации района</w:t>
            </w:r>
          </w:p>
        </w:tc>
      </w:tr>
      <w:tr w:rsidR="00F7486D" w:rsidRPr="0046195B" w:rsidTr="0046195B">
        <w:tc>
          <w:tcPr>
            <w:tcW w:w="675" w:type="dxa"/>
          </w:tcPr>
          <w:p w:rsidR="00F7486D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  <w:r w:rsidR="000618D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76659" w:rsidRPr="0046195B" w:rsidRDefault="00931C5E" w:rsidP="00E7665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</w:t>
            </w:r>
            <w:r w:rsidR="00732877" w:rsidRPr="0046195B">
              <w:rPr>
                <w:rFonts w:ascii="Times New Roman" w:hAnsi="Times New Roman"/>
                <w:sz w:val="30"/>
                <w:szCs w:val="30"/>
              </w:rPr>
              <w:t xml:space="preserve"> организациями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технического перевооружения и модернизации производства за счет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внедрения  новейших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технологий и оборудования, развития базы измерительного оборудования</w:t>
            </w:r>
            <w:r w:rsidR="00E76659" w:rsidRPr="0046195B">
              <w:rPr>
                <w:rFonts w:ascii="Times New Roman" w:hAnsi="Times New Roman"/>
                <w:sz w:val="30"/>
                <w:szCs w:val="30"/>
              </w:rPr>
              <w:t>, в том числе реализаци</w:t>
            </w:r>
            <w:r w:rsidR="00651EC1" w:rsidRPr="0046195B">
              <w:rPr>
                <w:rFonts w:ascii="Times New Roman" w:hAnsi="Times New Roman"/>
                <w:sz w:val="30"/>
                <w:szCs w:val="30"/>
              </w:rPr>
              <w:t>и инвестиционных проектов</w:t>
            </w:r>
            <w:r w:rsidR="00E76659" w:rsidRPr="0046195B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E76659" w:rsidRPr="0046195B" w:rsidRDefault="00E7665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Реконструкция здания цеха заменителя цельного молока и сухого обезжиренного по внедрению производства сухого кон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центрата молочного белка КМБ-80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ОАО </w:t>
            </w:r>
            <w:r w:rsidR="0066737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Лидский молочно-консервный комбинат</w:t>
            </w:r>
            <w:r w:rsidR="0066737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E76659" w:rsidRPr="0046195B" w:rsidRDefault="00E7665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Строительство установки по производству </w:t>
            </w:r>
            <w:proofErr w:type="spellStart"/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пиролизного</w:t>
            </w:r>
            <w:proofErr w:type="spellEnd"/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(печного) топлива из твердых и пастообразую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щих отходов на ОАО «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Лакокраска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3E2BD9" w:rsidRPr="0046195B" w:rsidRDefault="003E2BD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Реконструкция действующего производства и строительство зарядной 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станции в производственном корпусе, складских помещений, архива на территории ГП «Конус»;</w:t>
            </w:r>
          </w:p>
          <w:p w:rsidR="003E2BD9" w:rsidRPr="0046195B" w:rsidRDefault="003E2BD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Модернизация волоконного производства с целью расширения номенклатуры и повышения качества изделий серийной номенклатуры, 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ОАО «Завод «Оптик»;</w:t>
            </w:r>
          </w:p>
          <w:p w:rsidR="00E76659" w:rsidRPr="0046195B" w:rsidRDefault="00E7665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Реконструкция производственного корпуса с установкой технологического оборудования по переработке пера и крови предприятия по использованию отходов животного происхождения 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ЗАО «</w:t>
            </w:r>
            <w:proofErr w:type="spellStart"/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Белсалттрэйд</w:t>
            </w:r>
            <w:proofErr w:type="spellEnd"/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»;</w:t>
            </w:r>
          </w:p>
          <w:p w:rsidR="003E2BD9" w:rsidRPr="0046195B" w:rsidRDefault="003E2BD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 Расширение и модернизация действующего производства  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СЗАО </w:t>
            </w:r>
            <w:r w:rsidR="0072506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ЛИПЛАСТ-СПб</w:t>
            </w:r>
            <w:r w:rsidR="0072506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E76659" w:rsidRPr="0046195B" w:rsidRDefault="00E76659" w:rsidP="00E7665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 Поддержка т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ехнического уровня производства</w:t>
            </w: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ОАО «Лидское пиво»;</w:t>
            </w:r>
          </w:p>
          <w:p w:rsidR="00123788" w:rsidRPr="0046195B" w:rsidRDefault="000C1184" w:rsidP="00E45FB6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="003E2BD9" w:rsidRPr="004619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другие проекты.</w:t>
            </w:r>
          </w:p>
        </w:tc>
        <w:tc>
          <w:tcPr>
            <w:tcW w:w="2226" w:type="dxa"/>
          </w:tcPr>
          <w:p w:rsidR="00F7486D" w:rsidRPr="0046195B" w:rsidRDefault="00384FCB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F7486D" w:rsidRPr="0046195B" w:rsidRDefault="005B5EBC" w:rsidP="00732877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м</w:t>
            </w:r>
            <w:r w:rsidR="00384FCB" w:rsidRPr="0046195B">
              <w:rPr>
                <w:rFonts w:ascii="Times New Roman" w:hAnsi="Times New Roman"/>
                <w:sz w:val="30"/>
                <w:szCs w:val="30"/>
              </w:rPr>
              <w:t>одернизация производства,</w:t>
            </w:r>
            <w:r w:rsidR="00707D23" w:rsidRPr="0046195B">
              <w:rPr>
                <w:rFonts w:ascii="Times New Roman" w:hAnsi="Times New Roman"/>
                <w:sz w:val="30"/>
                <w:szCs w:val="30"/>
              </w:rPr>
              <w:t xml:space="preserve"> обновление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технологического </w:t>
            </w:r>
            <w:r w:rsidR="00707D23" w:rsidRPr="0046195B">
              <w:rPr>
                <w:rFonts w:ascii="Times New Roman" w:hAnsi="Times New Roman"/>
                <w:sz w:val="30"/>
                <w:szCs w:val="30"/>
              </w:rPr>
              <w:t xml:space="preserve">и измерительного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оборудования,</w:t>
            </w:r>
            <w:r w:rsidR="00384FCB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E2BD9" w:rsidRPr="0046195B">
              <w:rPr>
                <w:rFonts w:ascii="Times New Roman" w:hAnsi="Times New Roman"/>
                <w:sz w:val="30"/>
                <w:szCs w:val="30"/>
              </w:rPr>
              <w:t xml:space="preserve">расширение </w:t>
            </w:r>
            <w:r w:rsidR="0095102B" w:rsidRPr="0046195B">
              <w:rPr>
                <w:rFonts w:ascii="Times New Roman" w:hAnsi="Times New Roman"/>
                <w:sz w:val="30"/>
                <w:szCs w:val="30"/>
              </w:rPr>
              <w:t xml:space="preserve">номенклатуры </w:t>
            </w:r>
            <w:proofErr w:type="gramStart"/>
            <w:r w:rsidR="0095102B" w:rsidRPr="0046195B">
              <w:rPr>
                <w:rFonts w:ascii="Times New Roman" w:hAnsi="Times New Roman"/>
                <w:sz w:val="30"/>
                <w:szCs w:val="30"/>
              </w:rPr>
              <w:t xml:space="preserve">и </w:t>
            </w:r>
            <w:r w:rsidR="003E2BD9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4830" w:rsidRPr="0046195B">
              <w:rPr>
                <w:rFonts w:ascii="Times New Roman" w:hAnsi="Times New Roman"/>
                <w:sz w:val="30"/>
                <w:szCs w:val="30"/>
              </w:rPr>
              <w:t>наращивание</w:t>
            </w:r>
            <w:proofErr w:type="gramEnd"/>
            <w:r w:rsidR="003E2BD9" w:rsidRPr="0046195B">
              <w:rPr>
                <w:rFonts w:ascii="Times New Roman" w:hAnsi="Times New Roman"/>
                <w:sz w:val="30"/>
                <w:szCs w:val="30"/>
              </w:rPr>
              <w:t xml:space="preserve"> выпуска конкурентоспособной </w:t>
            </w:r>
            <w:r w:rsidR="00BF4830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45FB6" w:rsidRPr="0046195B">
              <w:rPr>
                <w:rFonts w:ascii="Times New Roman" w:hAnsi="Times New Roman"/>
                <w:sz w:val="30"/>
                <w:szCs w:val="30"/>
              </w:rPr>
              <w:t>прод</w:t>
            </w:r>
            <w:r w:rsidR="003E2BD9" w:rsidRPr="0046195B">
              <w:rPr>
                <w:rFonts w:ascii="Times New Roman" w:hAnsi="Times New Roman"/>
                <w:sz w:val="30"/>
                <w:szCs w:val="30"/>
              </w:rPr>
              <w:t>укции</w:t>
            </w:r>
          </w:p>
        </w:tc>
        <w:tc>
          <w:tcPr>
            <w:tcW w:w="3435" w:type="dxa"/>
          </w:tcPr>
          <w:p w:rsidR="00F7486D" w:rsidRPr="0046195B" w:rsidRDefault="00384FCB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931C5E" w:rsidRPr="0046195B" w:rsidTr="0046195B">
        <w:tc>
          <w:tcPr>
            <w:tcW w:w="675" w:type="dxa"/>
          </w:tcPr>
          <w:p w:rsidR="00931C5E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</w:t>
            </w:r>
            <w:r w:rsidR="000618D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31C5E" w:rsidRPr="0046195B" w:rsidRDefault="00931C5E" w:rsidP="00931C5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Повышение эффективности использования материально-сырьевых и энергетических ресурсов при производстве продукции (услуг), в том числе обеспечение идентификации и контроля качества покупных комплектующих и материалов на всех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стадиях производства.</w:t>
            </w:r>
          </w:p>
        </w:tc>
        <w:tc>
          <w:tcPr>
            <w:tcW w:w="2226" w:type="dxa"/>
          </w:tcPr>
          <w:p w:rsidR="00931C5E" w:rsidRPr="0046195B" w:rsidRDefault="00384FCB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931C5E" w:rsidRPr="0046195B" w:rsidRDefault="005B5EBC" w:rsidP="00E45FB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</w:t>
            </w:r>
            <w:r w:rsidR="00384FCB" w:rsidRPr="0046195B">
              <w:rPr>
                <w:rFonts w:ascii="Times New Roman" w:hAnsi="Times New Roman"/>
                <w:sz w:val="30"/>
                <w:szCs w:val="30"/>
              </w:rPr>
              <w:t>окращение затрат</w:t>
            </w:r>
            <w:r w:rsidR="002233B1" w:rsidRPr="0046195B">
              <w:rPr>
                <w:rFonts w:ascii="Times New Roman" w:hAnsi="Times New Roman"/>
                <w:sz w:val="30"/>
                <w:szCs w:val="30"/>
              </w:rPr>
              <w:t xml:space="preserve">ного механизма от производителя до субъекта </w:t>
            </w:r>
            <w:proofErr w:type="gramStart"/>
            <w:r w:rsidR="002233B1" w:rsidRPr="0046195B">
              <w:rPr>
                <w:rFonts w:ascii="Times New Roman" w:hAnsi="Times New Roman"/>
                <w:sz w:val="30"/>
                <w:szCs w:val="30"/>
              </w:rPr>
              <w:t>торговли,</w:t>
            </w:r>
            <w:r w:rsidR="00384FCB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45FB6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84FCB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End"/>
            <w:r w:rsidR="00384FCB" w:rsidRPr="0046195B">
              <w:rPr>
                <w:rFonts w:ascii="Times New Roman" w:hAnsi="Times New Roman"/>
                <w:sz w:val="30"/>
                <w:szCs w:val="30"/>
              </w:rPr>
              <w:t>повышение качества продукции</w:t>
            </w:r>
            <w:r w:rsidR="00E12A74">
              <w:rPr>
                <w:rFonts w:ascii="Times New Roman" w:hAnsi="Times New Roman"/>
                <w:sz w:val="30"/>
                <w:szCs w:val="30"/>
              </w:rPr>
              <w:t xml:space="preserve"> (работ, услуг)</w:t>
            </w:r>
          </w:p>
        </w:tc>
        <w:tc>
          <w:tcPr>
            <w:tcW w:w="3435" w:type="dxa"/>
          </w:tcPr>
          <w:p w:rsidR="00931C5E" w:rsidRPr="0046195B" w:rsidRDefault="00384FCB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931C5E" w:rsidRPr="0046195B" w:rsidTr="0046195B">
        <w:tc>
          <w:tcPr>
            <w:tcW w:w="675" w:type="dxa"/>
          </w:tcPr>
          <w:p w:rsidR="00931C5E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</w:t>
            </w:r>
            <w:r w:rsidR="000618D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31C5E" w:rsidRPr="0046195B" w:rsidRDefault="00931C5E" w:rsidP="009F6A30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Демонстрация потребителям оценки качества выпускаемой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продукции</w:t>
            </w:r>
            <w:r w:rsidR="009F6A30" w:rsidRPr="0046195B">
              <w:rPr>
                <w:rFonts w:ascii="Times New Roman" w:hAnsi="Times New Roman"/>
                <w:sz w:val="30"/>
                <w:szCs w:val="30"/>
              </w:rPr>
              <w:t>,  в</w:t>
            </w:r>
            <w:proofErr w:type="gramEnd"/>
            <w:r w:rsidR="009F6A30" w:rsidRPr="0046195B">
              <w:rPr>
                <w:rFonts w:ascii="Times New Roman" w:hAnsi="Times New Roman"/>
                <w:sz w:val="30"/>
                <w:szCs w:val="30"/>
              </w:rPr>
              <w:t xml:space="preserve"> том числе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F6A30" w:rsidRPr="0046195B">
              <w:rPr>
                <w:rFonts w:ascii="Times New Roman" w:hAnsi="Times New Roman"/>
                <w:sz w:val="30"/>
                <w:szCs w:val="30"/>
              </w:rPr>
              <w:t>путем проведения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презентаци</w:t>
            </w:r>
            <w:r w:rsidR="009F6A30" w:rsidRPr="0046195B">
              <w:rPr>
                <w:rFonts w:ascii="Times New Roman" w:hAnsi="Times New Roman"/>
                <w:sz w:val="30"/>
                <w:szCs w:val="30"/>
              </w:rPr>
              <w:t>й, публикаций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в средствах массовой информации.</w:t>
            </w:r>
          </w:p>
        </w:tc>
        <w:tc>
          <w:tcPr>
            <w:tcW w:w="2226" w:type="dxa"/>
          </w:tcPr>
          <w:p w:rsidR="00931C5E" w:rsidRPr="0046195B" w:rsidRDefault="002233B1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  <w:p w:rsidR="00931C5E" w:rsidRPr="0046195B" w:rsidRDefault="00931C5E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931C5E" w:rsidRPr="0046195B" w:rsidRDefault="00931C5E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8" w:type="dxa"/>
          </w:tcPr>
          <w:p w:rsidR="009F6A30" w:rsidRPr="0046195B" w:rsidRDefault="009F6A30" w:rsidP="009F6A3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подтверждение стабильного качества продукции, имиджа организации, </w:t>
            </w:r>
          </w:p>
          <w:p w:rsidR="00931C5E" w:rsidRPr="0046195B" w:rsidRDefault="009F6A30" w:rsidP="009F6A3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реклама выпускаемой продукции</w:t>
            </w:r>
          </w:p>
        </w:tc>
        <w:tc>
          <w:tcPr>
            <w:tcW w:w="3435" w:type="dxa"/>
          </w:tcPr>
          <w:p w:rsidR="00931C5E" w:rsidRPr="0046195B" w:rsidRDefault="002233B1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931C5E" w:rsidRPr="0046195B" w:rsidTr="0046195B">
        <w:tc>
          <w:tcPr>
            <w:tcW w:w="675" w:type="dxa"/>
          </w:tcPr>
          <w:p w:rsidR="00931C5E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</w:t>
            </w:r>
            <w:r w:rsidR="000618D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31C5E" w:rsidRPr="0046195B" w:rsidRDefault="00931C5E" w:rsidP="00931C5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Совершенствование системы сервисного обслуживания и расширения сети сервисных центров, позволяющих в кратчайшие сроки обеспечить потребности потребителей.</w:t>
            </w:r>
          </w:p>
        </w:tc>
        <w:tc>
          <w:tcPr>
            <w:tcW w:w="2226" w:type="dxa"/>
          </w:tcPr>
          <w:p w:rsidR="00931C5E" w:rsidRPr="0046195B" w:rsidRDefault="002233B1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931C5E" w:rsidRPr="0046195B" w:rsidRDefault="002233B1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наращивание объемов выпуска и реализации продукции, в том числе на экспорт</w:t>
            </w:r>
          </w:p>
        </w:tc>
        <w:tc>
          <w:tcPr>
            <w:tcW w:w="3435" w:type="dxa"/>
          </w:tcPr>
          <w:p w:rsidR="00931C5E" w:rsidRPr="0046195B" w:rsidRDefault="002233B1" w:rsidP="002233B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промышленные организации района, занимающиеся выпуском сельскохозяйственных машин и оборудования 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7</w:t>
            </w:r>
            <w:r w:rsidR="00193D49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DA7E0C" w:rsidP="009771C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Активизация работы по проведению рекламных к</w:t>
            </w:r>
            <w:r w:rsidR="00BF4830" w:rsidRPr="0046195B">
              <w:rPr>
                <w:rFonts w:ascii="Times New Roman" w:hAnsi="Times New Roman"/>
                <w:sz w:val="30"/>
                <w:szCs w:val="30"/>
              </w:rPr>
              <w:t>о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мпаний и акций, направленных на стимулирование покупательског</w:t>
            </w:r>
            <w:r w:rsidR="009771C9" w:rsidRPr="0046195B">
              <w:rPr>
                <w:rFonts w:ascii="Times New Roman" w:hAnsi="Times New Roman"/>
                <w:sz w:val="30"/>
                <w:szCs w:val="30"/>
              </w:rPr>
              <w:t>о спроса производимой продукции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, развитию рекла</w:t>
            </w:r>
            <w:r w:rsidR="009771C9" w:rsidRPr="0046195B">
              <w:rPr>
                <w:rFonts w:ascii="Times New Roman" w:hAnsi="Times New Roman"/>
                <w:sz w:val="30"/>
                <w:szCs w:val="30"/>
              </w:rPr>
              <w:t>мно-информационного обеспечения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, применению современных информационных технологий, участию в тенде</w:t>
            </w:r>
            <w:r w:rsidR="005B5EBC" w:rsidRPr="0046195B">
              <w:rPr>
                <w:rFonts w:ascii="Times New Roman" w:hAnsi="Times New Roman"/>
                <w:sz w:val="30"/>
                <w:szCs w:val="30"/>
              </w:rPr>
              <w:t>рах, заключению новых договоров.</w:t>
            </w:r>
          </w:p>
        </w:tc>
        <w:tc>
          <w:tcPr>
            <w:tcW w:w="2226" w:type="dxa"/>
          </w:tcPr>
          <w:p w:rsidR="00DA7E0C" w:rsidRPr="0046195B" w:rsidRDefault="00DA7E0C" w:rsidP="00193D49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</w:t>
            </w:r>
            <w:r w:rsidR="00193D49" w:rsidRPr="0046195B">
              <w:rPr>
                <w:rFonts w:ascii="Times New Roman" w:hAnsi="Times New Roman"/>
                <w:sz w:val="30"/>
                <w:szCs w:val="30"/>
              </w:rPr>
              <w:t>24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728" w:type="dxa"/>
          </w:tcPr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реклама выпускаемой продукции, улучшение качества и рост ее конкурентоспособности </w:t>
            </w:r>
          </w:p>
        </w:tc>
        <w:tc>
          <w:tcPr>
            <w:tcW w:w="3435" w:type="dxa"/>
          </w:tcPr>
          <w:p w:rsidR="00DA7E0C" w:rsidRPr="0046195B" w:rsidRDefault="00193D4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промышленные </w:t>
            </w:r>
            <w:r w:rsidR="00DA7E0C"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8</w:t>
            </w:r>
            <w:r w:rsidR="005B5EB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5B5EBC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Создание на официальных сайтах промышленных организаций раздела «Год качества» с последующим наполнением актуальной информацией</w:t>
            </w:r>
            <w:r w:rsidR="009771C9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A7E0C" w:rsidRPr="0046195B" w:rsidRDefault="00DA7E0C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:rsidR="00DA7E0C" w:rsidRPr="0046195B" w:rsidRDefault="005B5EB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DA7E0C" w:rsidRPr="0046195B" w:rsidRDefault="005B5EB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информационное обеспечение, </w:t>
            </w:r>
            <w:r w:rsidR="00DA7E0C" w:rsidRPr="0046195B">
              <w:rPr>
                <w:rFonts w:ascii="Times New Roman" w:hAnsi="Times New Roman"/>
                <w:sz w:val="30"/>
                <w:szCs w:val="30"/>
              </w:rPr>
              <w:t xml:space="preserve">привлечение </w:t>
            </w:r>
          </w:p>
          <w:p w:rsidR="00DA7E0C" w:rsidRPr="0046195B" w:rsidRDefault="00DA7E0C" w:rsidP="005B5EB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потенциальн</w:t>
            </w:r>
            <w:r w:rsidR="005B5EBC" w:rsidRPr="0046195B">
              <w:rPr>
                <w:rFonts w:ascii="Times New Roman" w:hAnsi="Times New Roman"/>
                <w:sz w:val="30"/>
                <w:szCs w:val="30"/>
              </w:rPr>
              <w:t>ых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покупател</w:t>
            </w:r>
            <w:r w:rsidR="005B5EBC" w:rsidRPr="0046195B">
              <w:rPr>
                <w:rFonts w:ascii="Times New Roman" w:hAnsi="Times New Roman"/>
                <w:sz w:val="30"/>
                <w:szCs w:val="30"/>
              </w:rPr>
              <w:t xml:space="preserve">ей и </w:t>
            </w:r>
            <w:r w:rsidR="005B5EBC"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наращивание объемов реализации продукции</w:t>
            </w:r>
          </w:p>
        </w:tc>
        <w:tc>
          <w:tcPr>
            <w:tcW w:w="3435" w:type="dxa"/>
          </w:tcPr>
          <w:p w:rsidR="00DA7E0C" w:rsidRPr="0046195B" w:rsidRDefault="005B5EBC" w:rsidP="00A62759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промышленные организации района </w:t>
            </w:r>
          </w:p>
        </w:tc>
      </w:tr>
      <w:tr w:rsidR="00A62759" w:rsidRPr="0046195B" w:rsidTr="0046195B">
        <w:tc>
          <w:tcPr>
            <w:tcW w:w="15417" w:type="dxa"/>
            <w:gridSpan w:val="5"/>
          </w:tcPr>
          <w:p w:rsidR="00A62759" w:rsidRPr="0046195B" w:rsidRDefault="00A62759" w:rsidP="00C07194">
            <w:pPr>
              <w:spacing w:after="0" w:line="300" w:lineRule="exact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i/>
                <w:sz w:val="30"/>
                <w:szCs w:val="30"/>
              </w:rPr>
              <w:t>внешнеэкономическая деятельность</w:t>
            </w:r>
          </w:p>
        </w:tc>
      </w:tr>
      <w:tr w:rsidR="00A62759" w:rsidRPr="0046195B" w:rsidTr="0046195B">
        <w:tc>
          <w:tcPr>
            <w:tcW w:w="675" w:type="dxa"/>
          </w:tcPr>
          <w:p w:rsidR="00A62759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9</w:t>
            </w:r>
            <w:r w:rsidR="002F1CC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447DA2" w:rsidRPr="0046195B" w:rsidRDefault="00A62759" w:rsidP="00447DA2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Реализация м</w:t>
            </w:r>
            <w:r w:rsidR="00447DA2" w:rsidRPr="0046195B">
              <w:rPr>
                <w:rFonts w:ascii="Times New Roman" w:hAnsi="Times New Roman"/>
                <w:sz w:val="30"/>
                <w:szCs w:val="30"/>
              </w:rPr>
              <w:t>ер по внешнеторговому развитию,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наращиванию экспорта</w:t>
            </w:r>
            <w:r w:rsidR="00447DA2" w:rsidRPr="0046195B">
              <w:rPr>
                <w:rFonts w:ascii="Times New Roman" w:hAnsi="Times New Roman"/>
                <w:sz w:val="30"/>
                <w:szCs w:val="30"/>
              </w:rPr>
              <w:t xml:space="preserve"> продукции и услуг на традиционные рынки сбыта</w:t>
            </w:r>
            <w:r w:rsidR="0016452A" w:rsidRPr="0046195B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r w:rsidR="00447DA2" w:rsidRPr="0046195B">
              <w:rPr>
                <w:rFonts w:ascii="Times New Roman" w:hAnsi="Times New Roman"/>
                <w:sz w:val="30"/>
                <w:szCs w:val="30"/>
              </w:rPr>
              <w:t>выход на новые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447DA2" w:rsidRPr="0046195B" w:rsidRDefault="00A62759" w:rsidP="0016452A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A62759" w:rsidRPr="0046195B" w:rsidRDefault="00A6275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A62759" w:rsidRPr="0046195B" w:rsidRDefault="0066737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</w:t>
            </w:r>
            <w:r w:rsidR="00A62759" w:rsidRPr="0046195B">
              <w:rPr>
                <w:rFonts w:ascii="Times New Roman" w:hAnsi="Times New Roman"/>
                <w:sz w:val="30"/>
                <w:szCs w:val="30"/>
              </w:rPr>
              <w:t xml:space="preserve">беспечение положительных результатов внешнеэкономической деятельности </w:t>
            </w:r>
          </w:p>
        </w:tc>
        <w:tc>
          <w:tcPr>
            <w:tcW w:w="3435" w:type="dxa"/>
          </w:tcPr>
          <w:p w:rsidR="00A62759" w:rsidRPr="0046195B" w:rsidRDefault="00A6275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A62759" w:rsidRPr="0046195B" w:rsidTr="0046195B">
        <w:tc>
          <w:tcPr>
            <w:tcW w:w="675" w:type="dxa"/>
          </w:tcPr>
          <w:p w:rsidR="00A62759" w:rsidRPr="0046195B" w:rsidRDefault="002F1CCC" w:rsidP="00751CB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0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62759" w:rsidRPr="0046195B" w:rsidRDefault="00A62759" w:rsidP="00EE6211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Участие организаций </w:t>
            </w:r>
            <w:r w:rsidR="002F1CCC" w:rsidRPr="0046195B">
              <w:rPr>
                <w:rFonts w:ascii="Times New Roman" w:hAnsi="Times New Roman"/>
                <w:sz w:val="30"/>
                <w:szCs w:val="30"/>
              </w:rPr>
              <w:t xml:space="preserve">Лидского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района в</w:t>
            </w:r>
            <w:r w:rsidR="00EE6211">
              <w:rPr>
                <w:rFonts w:ascii="Times New Roman" w:hAnsi="Times New Roman"/>
                <w:sz w:val="30"/>
                <w:szCs w:val="30"/>
              </w:rPr>
              <w:t> 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выставочно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-ярмарочных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мероприятиях </w:t>
            </w:r>
            <w:r w:rsidR="002F1CCC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771C9" w:rsidRPr="0046195B">
              <w:rPr>
                <w:rFonts w:ascii="Times New Roman" w:hAnsi="Times New Roman"/>
                <w:sz w:val="30"/>
                <w:szCs w:val="30"/>
              </w:rPr>
              <w:t>в</w:t>
            </w:r>
            <w:proofErr w:type="gramEnd"/>
            <w:r w:rsidR="009771C9" w:rsidRPr="0046195B">
              <w:rPr>
                <w:rFonts w:ascii="Times New Roman" w:hAnsi="Times New Roman"/>
                <w:sz w:val="30"/>
                <w:szCs w:val="30"/>
              </w:rPr>
              <w:t xml:space="preserve"> Республике Беларусь и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за рубежом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A62759" w:rsidRPr="0046195B" w:rsidRDefault="00A6275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2F1CCC" w:rsidRPr="0046195B" w:rsidRDefault="002F1CCC" w:rsidP="002F1CC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подтверждение стабильного качества продукции, имиджа организации, </w:t>
            </w:r>
          </w:p>
          <w:p w:rsidR="00A62759" w:rsidRPr="0046195B" w:rsidRDefault="00667379" w:rsidP="002F1CC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реклама выпускаемой продукции</w:t>
            </w:r>
          </w:p>
        </w:tc>
        <w:tc>
          <w:tcPr>
            <w:tcW w:w="3435" w:type="dxa"/>
          </w:tcPr>
          <w:p w:rsidR="00A62759" w:rsidRPr="0046195B" w:rsidRDefault="002F1CC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667379" w:rsidRPr="0046195B" w:rsidTr="0046195B">
        <w:tc>
          <w:tcPr>
            <w:tcW w:w="675" w:type="dxa"/>
          </w:tcPr>
          <w:p w:rsidR="00667379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11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667379" w:rsidRPr="0046195B" w:rsidRDefault="00667379" w:rsidP="0066737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Продолжение работы по диверсификации экспорта, компенсации потерь экспортных объемов в страны Запада и Украину за счет наращивания присутствия на рынках России, КНР, стран Ближнего Востока, Центральной Азии и Африки</w:t>
            </w:r>
            <w:r w:rsidR="0046195B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2226" w:type="dxa"/>
          </w:tcPr>
          <w:p w:rsidR="00667379" w:rsidRPr="0046195B" w:rsidRDefault="0066737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67379" w:rsidRPr="0046195B" w:rsidRDefault="00667379" w:rsidP="00667379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наращивание выпуска экспортоориентированной продукции </w:t>
            </w:r>
          </w:p>
        </w:tc>
        <w:tc>
          <w:tcPr>
            <w:tcW w:w="3435" w:type="dxa"/>
          </w:tcPr>
          <w:p w:rsidR="00667379" w:rsidRPr="0046195B" w:rsidRDefault="0066737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2F1CCC" w:rsidRPr="0046195B" w:rsidTr="0046195B">
        <w:tc>
          <w:tcPr>
            <w:tcW w:w="675" w:type="dxa"/>
          </w:tcPr>
          <w:p w:rsidR="002F1CCC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12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F1CCC" w:rsidRPr="0046195B" w:rsidRDefault="007B7D3A" w:rsidP="007B7D3A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Взаимодействие с дипломатическими учреждениями Республики Беларусь за рубежом, ИРУП «Национальный центр маркетинга и конъюнктуры цен», Белорусской торгово-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промышленной  палатой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по вопросам</w:t>
            </w:r>
            <w:r w:rsidR="002F1CCC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продвижения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продукции.</w:t>
            </w:r>
          </w:p>
        </w:tc>
        <w:tc>
          <w:tcPr>
            <w:tcW w:w="2226" w:type="dxa"/>
          </w:tcPr>
          <w:p w:rsidR="002F1CCC" w:rsidRPr="0046195B" w:rsidRDefault="002F1CC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2F1CCC" w:rsidRPr="0046195B" w:rsidRDefault="00B26593" w:rsidP="00667379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белорусской продукции в целях увеличения ее экспорта и узнаваемости бренда «Сделано в Беларуси»</w:t>
            </w:r>
          </w:p>
        </w:tc>
        <w:tc>
          <w:tcPr>
            <w:tcW w:w="3435" w:type="dxa"/>
          </w:tcPr>
          <w:p w:rsidR="002F1CCC" w:rsidRPr="0046195B" w:rsidRDefault="00667379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промышленные организации района</w:t>
            </w:r>
          </w:p>
        </w:tc>
      </w:tr>
      <w:tr w:rsidR="002F1CCC" w:rsidRPr="0046195B" w:rsidTr="0046195B">
        <w:tc>
          <w:tcPr>
            <w:tcW w:w="15417" w:type="dxa"/>
            <w:gridSpan w:val="5"/>
          </w:tcPr>
          <w:p w:rsidR="002F1CCC" w:rsidRPr="0046195B" w:rsidRDefault="002F1CCC" w:rsidP="00C07194">
            <w:pPr>
              <w:spacing w:after="0" w:line="300" w:lineRule="exact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i/>
                <w:sz w:val="30"/>
                <w:szCs w:val="30"/>
              </w:rPr>
              <w:t>инвестиционная и инновационная деятельность</w:t>
            </w:r>
          </w:p>
        </w:tc>
      </w:tr>
      <w:tr w:rsidR="002F1CCC" w:rsidRPr="0046195B" w:rsidTr="0046195B">
        <w:tc>
          <w:tcPr>
            <w:tcW w:w="675" w:type="dxa"/>
          </w:tcPr>
          <w:p w:rsidR="002F1CCC" w:rsidRPr="0046195B" w:rsidRDefault="002A7592" w:rsidP="00751CB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3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F1CCC" w:rsidRPr="0046195B" w:rsidRDefault="0092249A" w:rsidP="0092249A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Осуществление мониторинга хода </w:t>
            </w:r>
            <w:r w:rsidR="002F1CCC" w:rsidRPr="0046195B">
              <w:rPr>
                <w:rFonts w:ascii="Times New Roman" w:hAnsi="Times New Roman"/>
                <w:sz w:val="30"/>
                <w:szCs w:val="30"/>
              </w:rPr>
              <w:t>реализации инвестиционных проектов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, включенных в Программу социально-экономического развития Лидского района на 20</w:t>
            </w:r>
            <w:r w:rsidR="002A773E" w:rsidRPr="0046195B">
              <w:rPr>
                <w:rFonts w:ascii="Times New Roman" w:hAnsi="Times New Roman"/>
                <w:sz w:val="30"/>
                <w:szCs w:val="30"/>
              </w:rPr>
              <w:t>2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1-2025 гг., в План развития района на 2024 год</w:t>
            </w:r>
            <w:r w:rsidR="00B26593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2F1CCC" w:rsidRPr="0046195B" w:rsidRDefault="0092249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2F1CCC" w:rsidRPr="0046195B" w:rsidRDefault="0092249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достижение в 2024 году показателей</w:t>
            </w:r>
          </w:p>
        </w:tc>
        <w:tc>
          <w:tcPr>
            <w:tcW w:w="3435" w:type="dxa"/>
          </w:tcPr>
          <w:p w:rsidR="002F1CCC" w:rsidRPr="0046195B" w:rsidRDefault="00E12A74" w:rsidP="00E12A7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управления и отделы райисполкома</w:t>
            </w:r>
          </w:p>
        </w:tc>
      </w:tr>
      <w:tr w:rsidR="00623F3A" w:rsidRPr="0046195B" w:rsidTr="0046195B">
        <w:trPr>
          <w:trHeight w:val="1866"/>
        </w:trPr>
        <w:tc>
          <w:tcPr>
            <w:tcW w:w="675" w:type="dxa"/>
          </w:tcPr>
          <w:p w:rsidR="00623F3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14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623F3A" w:rsidRPr="0046195B" w:rsidRDefault="00623F3A" w:rsidP="00B26593">
            <w:pPr>
              <w:pStyle w:val="a8"/>
              <w:spacing w:line="300" w:lineRule="exact"/>
              <w:ind w:firstLine="0"/>
              <w:rPr>
                <w:szCs w:val="30"/>
              </w:rPr>
            </w:pPr>
            <w:r w:rsidRPr="0046195B">
              <w:rPr>
                <w:szCs w:val="30"/>
              </w:rPr>
              <w:t xml:space="preserve">Принятие мер по </w:t>
            </w:r>
            <w:proofErr w:type="gramStart"/>
            <w:r w:rsidRPr="0046195B">
              <w:rPr>
                <w:szCs w:val="30"/>
              </w:rPr>
              <w:t>привлечению  инвесторов</w:t>
            </w:r>
            <w:proofErr w:type="gramEnd"/>
            <w:r w:rsidRPr="0046195B">
              <w:rPr>
                <w:szCs w:val="30"/>
              </w:rPr>
              <w:t xml:space="preserve"> по всем сферам деятельности, использованию законодательных актов по предоставлению им льгот и преференций, развитию </w:t>
            </w:r>
            <w:r w:rsidR="00B04B69" w:rsidRPr="0046195B">
              <w:rPr>
                <w:szCs w:val="30"/>
              </w:rPr>
              <w:t xml:space="preserve">Лидского </w:t>
            </w:r>
            <w:r w:rsidRPr="0046195B">
              <w:rPr>
                <w:szCs w:val="30"/>
              </w:rPr>
              <w:t>участка свободной экономической зоны «</w:t>
            </w:r>
            <w:proofErr w:type="spellStart"/>
            <w:r w:rsidRPr="0046195B">
              <w:rPr>
                <w:szCs w:val="30"/>
              </w:rPr>
              <w:t>Гродноинвест</w:t>
            </w:r>
            <w:proofErr w:type="spellEnd"/>
            <w:r w:rsidRPr="0046195B">
              <w:rPr>
                <w:szCs w:val="30"/>
              </w:rPr>
              <w:t>»</w:t>
            </w:r>
            <w:r w:rsidR="0046195B" w:rsidRPr="0046195B">
              <w:rPr>
                <w:szCs w:val="30"/>
              </w:rPr>
              <w:t>.</w:t>
            </w:r>
          </w:p>
        </w:tc>
        <w:tc>
          <w:tcPr>
            <w:tcW w:w="2226" w:type="dxa"/>
          </w:tcPr>
          <w:p w:rsidR="00623F3A" w:rsidRPr="0046195B" w:rsidRDefault="00B04B69" w:rsidP="0092249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23F3A" w:rsidRPr="0046195B" w:rsidRDefault="00B04B69" w:rsidP="00B2659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стимулирование организации производств по выпуску конкурентоспособной продукции</w:t>
            </w:r>
          </w:p>
        </w:tc>
        <w:tc>
          <w:tcPr>
            <w:tcW w:w="3435" w:type="dxa"/>
          </w:tcPr>
          <w:p w:rsidR="00623F3A" w:rsidRPr="0046195B" w:rsidRDefault="00623F3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первый заместитель председателя, заместители председателя по курируемым сферам деятельности</w:t>
            </w:r>
          </w:p>
        </w:tc>
      </w:tr>
      <w:tr w:rsidR="00623F3A" w:rsidRPr="0046195B" w:rsidTr="0046195B">
        <w:tc>
          <w:tcPr>
            <w:tcW w:w="675" w:type="dxa"/>
          </w:tcPr>
          <w:p w:rsidR="00623F3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15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623F3A" w:rsidRPr="0046195B" w:rsidRDefault="00B077CE" w:rsidP="002F1CCC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Обновление ассортимента и о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беспечение конкурентоспособности традиционных </w:t>
            </w:r>
            <w:r w:rsidRPr="0046195B">
              <w:rPr>
                <w:rFonts w:ascii="Times New Roman" w:hAnsi="Times New Roman"/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промышленных секторов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 на основе их инновационного развития и внедрения передовых технологий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623F3A" w:rsidRPr="0046195B" w:rsidRDefault="00B077CE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23F3A" w:rsidRPr="0046195B" w:rsidRDefault="00B077CE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увеличение удельного веса инновационной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продукции  в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объемах отгруженной продукции</w:t>
            </w:r>
          </w:p>
        </w:tc>
        <w:tc>
          <w:tcPr>
            <w:tcW w:w="3435" w:type="dxa"/>
          </w:tcPr>
          <w:p w:rsidR="00B077CE" w:rsidRPr="0046195B" w:rsidRDefault="00B077CE" w:rsidP="00B077C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промышленные </w:t>
            </w:r>
          </w:p>
          <w:p w:rsidR="00623F3A" w:rsidRPr="0046195B" w:rsidRDefault="00B077CE" w:rsidP="00B077C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961DBE" w:rsidRPr="0046195B" w:rsidTr="0046195B">
        <w:tc>
          <w:tcPr>
            <w:tcW w:w="675" w:type="dxa"/>
          </w:tcPr>
          <w:p w:rsidR="00961DBE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16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61DBE" w:rsidRPr="0046195B" w:rsidRDefault="00961DBE" w:rsidP="00961DB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организациями района системной работа по внедрению инновационных технологий и освоению новых видов продукции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6452A" w:rsidRPr="0046195B" w:rsidRDefault="0016452A" w:rsidP="0016452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961DBE" w:rsidRPr="0046195B" w:rsidRDefault="00961DBE" w:rsidP="00131FE0">
            <w:pPr>
              <w:suppressAutoHyphens/>
              <w:spacing w:after="0" w:line="300" w:lineRule="exact"/>
              <w:jc w:val="both"/>
              <w:rPr>
                <w:rFonts w:ascii="Times New Roman" w:hAnsi="Times New Roman"/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26" w:type="dxa"/>
          </w:tcPr>
          <w:p w:rsidR="00961DBE" w:rsidRPr="0046195B" w:rsidRDefault="00961DBE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961DBE" w:rsidRPr="0046195B" w:rsidRDefault="00961DBE" w:rsidP="00961DB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освоение новых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видов  инновационной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продукции,</w:t>
            </w:r>
          </w:p>
          <w:p w:rsidR="00961DBE" w:rsidRPr="0046195B" w:rsidRDefault="00961DBE" w:rsidP="00E45FB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</w:tcPr>
          <w:p w:rsidR="00961DBE" w:rsidRPr="0046195B" w:rsidRDefault="00961DBE" w:rsidP="00961DB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промышленные </w:t>
            </w:r>
          </w:p>
          <w:p w:rsidR="00961DBE" w:rsidRPr="0046195B" w:rsidRDefault="00961DBE" w:rsidP="00A94E2C">
            <w:pPr>
              <w:suppressAutoHyphens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организации района (ОАО «Завод «Оптик»,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ОАО «Лидская обувная фабрика»,</w:t>
            </w:r>
            <w:r w:rsidR="00A94E2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ОАО </w:t>
            </w:r>
            <w:r w:rsidR="00A94E2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«Лидагропроммаш</w:t>
            </w:r>
            <w:proofErr w:type="gramStart"/>
            <w:r w:rsidR="00A94E2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»,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94E2C" w:rsidRPr="0046195B">
              <w:rPr>
                <w:rFonts w:ascii="Times New Roman" w:hAnsi="Times New Roman"/>
                <w:sz w:val="30"/>
                <w:szCs w:val="30"/>
              </w:rPr>
              <w:t>С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ЗАО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Липласт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-СПб» и др.)</w:t>
            </w:r>
          </w:p>
        </w:tc>
      </w:tr>
      <w:tr w:rsidR="00623F3A" w:rsidRPr="0046195B" w:rsidTr="0046195B">
        <w:tc>
          <w:tcPr>
            <w:tcW w:w="675" w:type="dxa"/>
          </w:tcPr>
          <w:p w:rsidR="00623F3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17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707D23" w:rsidRPr="0046195B" w:rsidRDefault="00B26593" w:rsidP="00131FE0">
            <w:pPr>
              <w:suppressAutoHyphens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Обеспечение взаимодействия с научными учреждениями Республики Беларусь (Национальной Академией наук, Государственным комитетом по науке и технология</w:t>
            </w:r>
            <w:r w:rsidR="00707D23" w:rsidRPr="0046195B">
              <w:rPr>
                <w:rFonts w:ascii="Times New Roman" w:hAnsi="Times New Roman"/>
                <w:sz w:val="30"/>
                <w:szCs w:val="30"/>
              </w:rPr>
              <w:t>м, высшими учебными заведениями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) </w:t>
            </w:r>
            <w:r w:rsidR="00707D23" w:rsidRPr="0046195B">
              <w:rPr>
                <w:rFonts w:ascii="Times New Roman" w:hAnsi="Times New Roman"/>
                <w:sz w:val="30"/>
                <w:szCs w:val="30"/>
              </w:rPr>
              <w:t>по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внедрени</w:t>
            </w:r>
            <w:r w:rsidR="00707D23" w:rsidRPr="0046195B">
              <w:rPr>
                <w:rFonts w:ascii="Times New Roman" w:hAnsi="Times New Roman"/>
                <w:sz w:val="30"/>
                <w:szCs w:val="30"/>
              </w:rPr>
              <w:t>ю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передовых технологий</w:t>
            </w:r>
            <w:r w:rsidR="00131FE0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623F3A" w:rsidRPr="0046195B" w:rsidRDefault="00B26593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23F3A" w:rsidRPr="0046195B" w:rsidRDefault="00707D23" w:rsidP="00961DB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</w:t>
            </w:r>
            <w:r w:rsidR="00CD0867" w:rsidRPr="0046195B">
              <w:rPr>
                <w:rFonts w:ascii="Times New Roman" w:hAnsi="Times New Roman"/>
                <w:sz w:val="30"/>
                <w:szCs w:val="30"/>
              </w:rPr>
              <w:t>своение передовых технологий, внедрение на практике достижений науки</w:t>
            </w:r>
          </w:p>
        </w:tc>
        <w:tc>
          <w:tcPr>
            <w:tcW w:w="3435" w:type="dxa"/>
          </w:tcPr>
          <w:p w:rsidR="00CD0867" w:rsidRPr="0046195B" w:rsidRDefault="00CD0867" w:rsidP="00CD0867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промышленные </w:t>
            </w:r>
          </w:p>
          <w:p w:rsidR="00623F3A" w:rsidRPr="0046195B" w:rsidRDefault="00CD0867" w:rsidP="00CD0867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A4390D" w:rsidRPr="0046195B" w:rsidTr="0046195B">
        <w:tc>
          <w:tcPr>
            <w:tcW w:w="15417" w:type="dxa"/>
            <w:gridSpan w:val="5"/>
          </w:tcPr>
          <w:p w:rsidR="00A4390D" w:rsidRPr="0046195B" w:rsidRDefault="00A4390D" w:rsidP="00C07194">
            <w:pPr>
              <w:spacing w:after="0" w:line="300" w:lineRule="exact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i/>
                <w:sz w:val="30"/>
                <w:szCs w:val="30"/>
              </w:rPr>
              <w:t>импортозамещение</w:t>
            </w:r>
          </w:p>
        </w:tc>
      </w:tr>
      <w:tr w:rsidR="00A4390D" w:rsidRPr="0046195B" w:rsidTr="0046195B">
        <w:tc>
          <w:tcPr>
            <w:tcW w:w="675" w:type="dxa"/>
          </w:tcPr>
          <w:p w:rsidR="00A4390D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18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4390D" w:rsidRPr="0046195B" w:rsidRDefault="00A4390D" w:rsidP="00A4390D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Реализация </w:t>
            </w:r>
            <w:r w:rsidR="0016452A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мпортозамещ</w:t>
            </w:r>
            <w:r w:rsidR="0016452A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ающих мероприятий.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A4390D" w:rsidRPr="0046195B" w:rsidRDefault="00A4390D" w:rsidP="00623F3A">
            <w:pPr>
              <w:suppressAutoHyphens/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</w:tcPr>
          <w:p w:rsidR="00A4390D" w:rsidRPr="0046195B" w:rsidRDefault="003629F8" w:rsidP="00C07194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A11C94" w:rsidRPr="0046195B" w:rsidRDefault="00A4390D" w:rsidP="00623F3A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снижение </w:t>
            </w:r>
            <w:proofErr w:type="spellStart"/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импортоемкости</w:t>
            </w:r>
            <w:proofErr w:type="spellEnd"/>
            <w:r w:rsidR="003629F8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A4390D" w:rsidRPr="0046195B" w:rsidRDefault="003629F8" w:rsidP="00A11C94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 повышение конкурентоспособности</w:t>
            </w:r>
            <w:r w:rsidR="00A4390D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производимой проду</w:t>
            </w:r>
            <w:r w:rsidR="00A11C94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кции</w:t>
            </w:r>
          </w:p>
        </w:tc>
        <w:tc>
          <w:tcPr>
            <w:tcW w:w="3435" w:type="dxa"/>
          </w:tcPr>
          <w:p w:rsidR="00A4390D" w:rsidRPr="0046195B" w:rsidRDefault="00A4390D" w:rsidP="00A4390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промышленные</w:t>
            </w:r>
          </w:p>
          <w:p w:rsidR="00A4390D" w:rsidRPr="0046195B" w:rsidRDefault="00A4390D" w:rsidP="00A4390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организации района</w:t>
            </w:r>
            <w:r w:rsidR="00914765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914765" w:rsidRPr="0046195B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(ОАО «Лидский молочно-консервный комбинат», ОАО «</w:t>
            </w:r>
            <w:proofErr w:type="spellStart"/>
            <w:r w:rsidR="00914765" w:rsidRPr="0046195B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Лидахлебопродукт</w:t>
            </w:r>
            <w:proofErr w:type="spellEnd"/>
            <w:r w:rsidR="00914765" w:rsidRPr="0046195B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», ООО «</w:t>
            </w:r>
            <w:proofErr w:type="spellStart"/>
            <w:r w:rsidR="00914765" w:rsidRPr="0046195B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КатДмитИнжиниринг</w:t>
            </w:r>
            <w:proofErr w:type="spellEnd"/>
            <w:r w:rsidR="00914765" w:rsidRPr="0046195B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», СООО «Бел-Пласт Интернэшнл», ОАО «Лидское пиво» и др.)</w:t>
            </w:r>
          </w:p>
        </w:tc>
      </w:tr>
      <w:tr w:rsidR="00A4390D" w:rsidRPr="0046195B" w:rsidTr="0046195B">
        <w:tc>
          <w:tcPr>
            <w:tcW w:w="675" w:type="dxa"/>
          </w:tcPr>
          <w:p w:rsidR="00A4390D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19</w:t>
            </w:r>
            <w:r w:rsidR="002A759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4390D" w:rsidRPr="0046195B" w:rsidRDefault="003629F8" w:rsidP="003629F8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Р</w:t>
            </w:r>
            <w:r w:rsidR="00A4390D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асширения участия субъектов малого и среднего предпринимательства в реализаци</w:t>
            </w:r>
            <w:r w:rsidR="0016452A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 программы по импортозамещению</w:t>
            </w:r>
            <w:r w:rsidR="0046195B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A4390D" w:rsidRPr="0046195B" w:rsidRDefault="003629F8" w:rsidP="00C07194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A4390D" w:rsidRPr="0046195B" w:rsidRDefault="003629F8" w:rsidP="003629F8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наращивание объемов выпуска импортозамещающей</w:t>
            </w:r>
            <w:r w:rsidR="00A4390D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продукции</w:t>
            </w:r>
          </w:p>
        </w:tc>
        <w:tc>
          <w:tcPr>
            <w:tcW w:w="3435" w:type="dxa"/>
          </w:tcPr>
          <w:p w:rsidR="00A4390D" w:rsidRDefault="00A4390D" w:rsidP="00A4390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управление экономики райисполкома, субъекты малого и среднего бизнеса</w:t>
            </w:r>
          </w:p>
          <w:p w:rsidR="00E12A74" w:rsidRPr="0046195B" w:rsidRDefault="00E12A74" w:rsidP="00A4390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DA7E0C" w:rsidRPr="0046195B" w:rsidRDefault="00DA7E0C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агропромышленный комплекс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</w:t>
            </w:r>
            <w:r w:rsidR="00404437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26F63" w:rsidRPr="0046195B" w:rsidRDefault="00E26F63" w:rsidP="0046195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Переоснащение сельскохозяйственного производства современной техникой и оборудованием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A7E0C" w:rsidRPr="0046195B" w:rsidRDefault="00E26F63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A7E0C" w:rsidRPr="0046195B" w:rsidRDefault="00E26F63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модернизация производства, улучшение качества сельскохозяйственных работ</w:t>
            </w:r>
          </w:p>
        </w:tc>
        <w:tc>
          <w:tcPr>
            <w:tcW w:w="3435" w:type="dxa"/>
          </w:tcPr>
          <w:p w:rsidR="00DA7E0C" w:rsidRPr="0046195B" w:rsidRDefault="00404437" w:rsidP="00404437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управление сельского хозяйства и </w:t>
            </w:r>
            <w:proofErr w:type="gramStart"/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продовольствия  райисполкома</w:t>
            </w:r>
            <w:proofErr w:type="gramEnd"/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, сельскохозяйственные организации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21</w:t>
            </w:r>
            <w:r w:rsidR="00404437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404437" w:rsidP="00131FE0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Обеспечение готовности не менее 95,0 % </w:t>
            </w:r>
            <w:r w:rsidR="00A9321B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техники, 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имеющейся у сельскохозяйственных организаций</w:t>
            </w:r>
            <w:r w:rsidR="00A9321B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для проведения: весенних полевых работ – до 25 марта 2024 г.; заготовки травяных кормов – до 13 мая 2024 г.; уборки зерновых и зернобобовых культур, первичной обработки и хранения зерна – до 8 июля 2024 г</w:t>
            </w:r>
            <w:r w:rsidR="0016452A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DA7E0C" w:rsidRPr="0046195B" w:rsidRDefault="00404437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A7E0C" w:rsidRPr="0046195B" w:rsidRDefault="00404437" w:rsidP="00131FE0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соблюдение требований к технологическим операциям возделывания сельскохозяйственных культур, по</w:t>
            </w:r>
            <w:r w:rsidR="00131FE0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лучение качественной продукции</w:t>
            </w:r>
          </w:p>
        </w:tc>
        <w:tc>
          <w:tcPr>
            <w:tcW w:w="3435" w:type="dxa"/>
          </w:tcPr>
          <w:p w:rsidR="00DA7E0C" w:rsidRPr="0046195B" w:rsidRDefault="00404437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управление сельского хозяйства и продовольствия райисполкома, сельскохозяйственные организации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22</w:t>
            </w:r>
            <w:r w:rsidR="00404437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404437" w:rsidP="00360392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Обеспечение реализации 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молока на уровне не менее 9</w:t>
            </w:r>
            <w:r w:rsidR="00360392" w:rsidRPr="0036039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,0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объемов его 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производства</w:t>
            </w:r>
            <w:r w:rsidR="0036039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в том числе сортом «Экстра» - не ниже 75,0 %</w:t>
            </w:r>
            <w:r w:rsidR="00A4429E"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26" w:type="dxa"/>
          </w:tcPr>
          <w:p w:rsidR="00DA7E0C" w:rsidRPr="0046195B" w:rsidRDefault="00404437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A7E0C" w:rsidRPr="0046195B" w:rsidRDefault="00A4429E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достижение оптимальных объемов производства молока высоко качества</w:t>
            </w:r>
          </w:p>
        </w:tc>
        <w:tc>
          <w:tcPr>
            <w:tcW w:w="3435" w:type="dxa"/>
          </w:tcPr>
          <w:p w:rsidR="00DA7E0C" w:rsidRPr="0046195B" w:rsidRDefault="00404437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управление сельского хозяйства и продовольствия райисполкома, сельскохозяйственные организации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23</w:t>
            </w:r>
            <w:r w:rsidR="00A4429E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A4429E" w:rsidP="00A4429E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Соблюдение норм технологических потерь крупного рогатого скота (нарастающим итогом с начала года), </w:t>
            </w:r>
            <w:r w:rsidRPr="0046195B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предусмотренных постановлением Министерства сельского хозяйства и продовольствия Республики Беларусь от 16 июня 2022 г. № 63 «Об установлении норм технологических потерь крупного рогатого скота».</w:t>
            </w:r>
          </w:p>
        </w:tc>
        <w:tc>
          <w:tcPr>
            <w:tcW w:w="2226" w:type="dxa"/>
          </w:tcPr>
          <w:p w:rsidR="00DA7E0C" w:rsidRPr="0046195B" w:rsidRDefault="00A4429E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DA7E0C" w:rsidRPr="0046195B" w:rsidRDefault="00A4429E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соблюдение установленных норм технологических потерь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крупного рогатого скота</w:t>
            </w:r>
          </w:p>
        </w:tc>
        <w:tc>
          <w:tcPr>
            <w:tcW w:w="3435" w:type="dxa"/>
          </w:tcPr>
          <w:p w:rsidR="00DA7E0C" w:rsidRPr="0046195B" w:rsidRDefault="00A4429E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 xml:space="preserve">управление сельского хозяйства и продовольствия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райисполкома, сельскохозяйственные организации</w:t>
            </w:r>
          </w:p>
        </w:tc>
      </w:tr>
      <w:tr w:rsidR="00A4429E" w:rsidRPr="0046195B" w:rsidTr="0046195B">
        <w:tc>
          <w:tcPr>
            <w:tcW w:w="675" w:type="dxa"/>
          </w:tcPr>
          <w:p w:rsidR="00A4429E" w:rsidRPr="0046195B" w:rsidRDefault="00751CB9" w:rsidP="00C07194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24</w:t>
            </w:r>
            <w:r w:rsidR="00A9321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4429E" w:rsidRPr="0046195B" w:rsidRDefault="00A9321B" w:rsidP="00A4429E">
            <w:pPr>
              <w:spacing w:line="30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Проведение мероприятий по сносу непригодных и неэксплуатируемых производственных зданий и сооружений.</w:t>
            </w:r>
          </w:p>
        </w:tc>
        <w:tc>
          <w:tcPr>
            <w:tcW w:w="2226" w:type="dxa"/>
          </w:tcPr>
          <w:p w:rsidR="00A4429E" w:rsidRPr="0046195B" w:rsidRDefault="00A9321B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A4429E" w:rsidRPr="0046195B" w:rsidRDefault="00A9321B" w:rsidP="00C07194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Наведение порядка на земле, сокращение количества аварийных и непригодных для использования объектов</w:t>
            </w:r>
          </w:p>
        </w:tc>
        <w:tc>
          <w:tcPr>
            <w:tcW w:w="3435" w:type="dxa"/>
          </w:tcPr>
          <w:p w:rsidR="00A4429E" w:rsidRPr="0046195B" w:rsidRDefault="00A4429E" w:rsidP="00C07194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управление сельского хозяйства и продовольствия райисполкома, сельскохозяйственные организации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строительный комплекс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25</w:t>
            </w:r>
            <w:r w:rsidR="00E278CD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DA7E0C" w:rsidP="00EF772A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Обеспечение </w:t>
            </w:r>
            <w:r w:rsidR="004455A4" w:rsidRPr="0046195B">
              <w:rPr>
                <w:rFonts w:ascii="Times New Roman" w:hAnsi="Times New Roman"/>
                <w:sz w:val="30"/>
                <w:szCs w:val="30"/>
              </w:rPr>
              <w:t xml:space="preserve">качества строительных </w:t>
            </w:r>
            <w:proofErr w:type="gramStart"/>
            <w:r w:rsidR="004455A4" w:rsidRPr="0046195B">
              <w:rPr>
                <w:rFonts w:ascii="Times New Roman" w:hAnsi="Times New Roman"/>
                <w:sz w:val="30"/>
                <w:szCs w:val="30"/>
              </w:rPr>
              <w:t>услуг  при</w:t>
            </w:r>
            <w:proofErr w:type="gramEnd"/>
            <w:r w:rsidR="004455A4" w:rsidRPr="0046195B">
              <w:rPr>
                <w:rFonts w:ascii="Times New Roman" w:hAnsi="Times New Roman"/>
                <w:sz w:val="30"/>
                <w:szCs w:val="30"/>
              </w:rPr>
              <w:t xml:space="preserve"> выполнении строительно-монтажных работ, в том числе </w:t>
            </w:r>
            <w:r w:rsidR="00EF772A" w:rsidRPr="0046195B">
              <w:rPr>
                <w:rFonts w:ascii="Times New Roman" w:hAnsi="Times New Roman"/>
                <w:sz w:val="30"/>
                <w:szCs w:val="30"/>
              </w:rPr>
              <w:t xml:space="preserve">в рамках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реализации инвестиционных проектов, модернизации производств, строительства жилья и инженерно-транспортной инфраструктуры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</w:tc>
        <w:tc>
          <w:tcPr>
            <w:tcW w:w="2226" w:type="dxa"/>
          </w:tcPr>
          <w:p w:rsidR="00DA7E0C" w:rsidRPr="0046195B" w:rsidRDefault="00DA7E0C" w:rsidP="004455A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</w:t>
            </w:r>
            <w:r w:rsidR="004455A4" w:rsidRPr="0046195B">
              <w:rPr>
                <w:rFonts w:ascii="Times New Roman" w:hAnsi="Times New Roman"/>
                <w:sz w:val="30"/>
                <w:szCs w:val="30"/>
              </w:rPr>
              <w:t>24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728" w:type="dxa"/>
          </w:tcPr>
          <w:p w:rsidR="001F4C8C" w:rsidRPr="0046195B" w:rsidRDefault="00EF772A" w:rsidP="001F4C8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</w:t>
            </w:r>
            <w:r w:rsidR="004455A4" w:rsidRPr="0046195B">
              <w:rPr>
                <w:rFonts w:ascii="Times New Roman" w:hAnsi="Times New Roman"/>
                <w:sz w:val="30"/>
                <w:szCs w:val="30"/>
              </w:rPr>
              <w:t xml:space="preserve">беспечение качества </w:t>
            </w:r>
            <w:r w:rsidR="00DA7E0C" w:rsidRPr="0046195B">
              <w:rPr>
                <w:rFonts w:ascii="Times New Roman" w:hAnsi="Times New Roman"/>
                <w:sz w:val="30"/>
                <w:szCs w:val="30"/>
              </w:rPr>
              <w:t xml:space="preserve">строительно-монтажных </w:t>
            </w:r>
          </w:p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</w:tcPr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заместитель председателя, курирующий строительную сферу,</w:t>
            </w:r>
          </w:p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26</w:t>
            </w:r>
            <w:r w:rsidR="00E278CD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DA7E0C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Выполнение задания по вводу жилья за счет строительства многоквартирных жилых домов с привлечением средств граждан и индивидуальных жилых домов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A7E0C" w:rsidRPr="0046195B" w:rsidRDefault="00DA7E0C" w:rsidP="004455A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</w:t>
            </w:r>
            <w:r w:rsidR="004455A4" w:rsidRPr="0046195B">
              <w:rPr>
                <w:rFonts w:ascii="Times New Roman" w:hAnsi="Times New Roman"/>
                <w:sz w:val="30"/>
                <w:szCs w:val="30"/>
              </w:rPr>
              <w:t>24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728" w:type="dxa"/>
          </w:tcPr>
          <w:p w:rsidR="00DA7E0C" w:rsidRPr="0046195B" w:rsidRDefault="001F4C8C" w:rsidP="00EF772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EF772A" w:rsidRPr="0046195B">
              <w:rPr>
                <w:rFonts w:ascii="Times New Roman" w:hAnsi="Times New Roman"/>
                <w:sz w:val="30"/>
                <w:szCs w:val="30"/>
              </w:rPr>
              <w:t>лучшение качества жизни населения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, предоставление жилья</w:t>
            </w:r>
          </w:p>
        </w:tc>
        <w:tc>
          <w:tcPr>
            <w:tcW w:w="3435" w:type="dxa"/>
          </w:tcPr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заместитель председателя, курирующий строительную сферу,</w:t>
            </w:r>
          </w:p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архитектуры и строительства, </w:t>
            </w:r>
          </w:p>
          <w:p w:rsidR="00DA7E0C" w:rsidRPr="0046195B" w:rsidRDefault="00DA7E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строительные  организации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i/>
                <w:sz w:val="30"/>
                <w:szCs w:val="30"/>
              </w:rPr>
              <w:t>сфера услуг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DA7E0C" w:rsidRPr="0046195B" w:rsidRDefault="00DA7E0C" w:rsidP="005C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торговля</w:t>
            </w:r>
          </w:p>
        </w:tc>
      </w:tr>
      <w:tr w:rsidR="00DA7E0C" w:rsidRPr="0046195B" w:rsidTr="0046195B">
        <w:tc>
          <w:tcPr>
            <w:tcW w:w="675" w:type="dxa"/>
          </w:tcPr>
          <w:p w:rsidR="00DA7E0C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27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A7E0C" w:rsidRPr="0046195B" w:rsidRDefault="00E717FC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Дальнейшее развитие торговой инфраструктуры в рамках крупных торговых сетей, а также за счет проведения реконструкции, перепрофилирования неторговых объектов, реализации инвестиционных проектов.</w:t>
            </w:r>
          </w:p>
        </w:tc>
        <w:tc>
          <w:tcPr>
            <w:tcW w:w="2226" w:type="dxa"/>
          </w:tcPr>
          <w:p w:rsidR="00DA7E0C" w:rsidRPr="0046195B" w:rsidRDefault="00705EF8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A7E0C" w:rsidRPr="0046195B" w:rsidRDefault="00E717FC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услуг и уровня торгового обслуживания</w:t>
            </w:r>
          </w:p>
        </w:tc>
        <w:tc>
          <w:tcPr>
            <w:tcW w:w="3435" w:type="dxa"/>
          </w:tcPr>
          <w:p w:rsidR="00DA7E0C" w:rsidRPr="0046195B" w:rsidRDefault="00705EF8" w:rsidP="00E717F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E717FC" w:rsidRPr="0046195B">
              <w:rPr>
                <w:rFonts w:ascii="Times New Roman" w:hAnsi="Times New Roman"/>
                <w:sz w:val="30"/>
                <w:szCs w:val="30"/>
              </w:rPr>
              <w:t xml:space="preserve">правление торговли и услуг райисполкома, организации торговли </w:t>
            </w:r>
          </w:p>
        </w:tc>
      </w:tr>
      <w:tr w:rsidR="00E717FC" w:rsidRPr="0046195B" w:rsidTr="0046195B">
        <w:tc>
          <w:tcPr>
            <w:tcW w:w="675" w:type="dxa"/>
          </w:tcPr>
          <w:p w:rsidR="00E717FC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28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717FC" w:rsidRPr="0046195B" w:rsidRDefault="00E717FC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Увеличение удельного веса товаров отечественного производства в розничном товарообороте продовольственных товаров за счет проведения акций по снижению цен, рассрочки платежей.</w:t>
            </w:r>
          </w:p>
        </w:tc>
        <w:tc>
          <w:tcPr>
            <w:tcW w:w="2226" w:type="dxa"/>
          </w:tcPr>
          <w:p w:rsidR="00E717FC" w:rsidRPr="0046195B" w:rsidRDefault="00705EF8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E717FC" w:rsidRPr="0046195B" w:rsidRDefault="00705EF8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белорусской продукции</w:t>
            </w:r>
          </w:p>
        </w:tc>
        <w:tc>
          <w:tcPr>
            <w:tcW w:w="3435" w:type="dxa"/>
          </w:tcPr>
          <w:p w:rsidR="00E717FC" w:rsidRPr="0046195B" w:rsidRDefault="00705EF8" w:rsidP="00E717F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E717FC" w:rsidRPr="0046195B">
              <w:rPr>
                <w:rFonts w:ascii="Times New Roman" w:hAnsi="Times New Roman"/>
                <w:sz w:val="30"/>
                <w:szCs w:val="30"/>
              </w:rPr>
              <w:t>правление торговли и услуг райисполкома, организации торговли</w:t>
            </w:r>
          </w:p>
        </w:tc>
      </w:tr>
      <w:tr w:rsidR="00E717FC" w:rsidRPr="0046195B" w:rsidTr="0046195B">
        <w:tc>
          <w:tcPr>
            <w:tcW w:w="675" w:type="dxa"/>
          </w:tcPr>
          <w:p w:rsidR="00E717FC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29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717FC" w:rsidRPr="0046195B" w:rsidRDefault="00E717FC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Дальнейшее развитие в общественном питании общедоступной сети объектов быстрого обслуживания, внедрение новых форм обслуживания.</w:t>
            </w:r>
          </w:p>
        </w:tc>
        <w:tc>
          <w:tcPr>
            <w:tcW w:w="2226" w:type="dxa"/>
          </w:tcPr>
          <w:p w:rsidR="00E717FC" w:rsidRPr="0046195B" w:rsidRDefault="00705EF8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E717FC" w:rsidRPr="0046195B" w:rsidRDefault="00705EF8" w:rsidP="00705EF8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повышение качества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услуг  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торгового обслуживания</w:t>
            </w:r>
          </w:p>
        </w:tc>
        <w:tc>
          <w:tcPr>
            <w:tcW w:w="3435" w:type="dxa"/>
          </w:tcPr>
          <w:p w:rsidR="00E717FC" w:rsidRPr="0046195B" w:rsidRDefault="00705EF8" w:rsidP="00705EF8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E717FC" w:rsidRPr="0046195B">
              <w:rPr>
                <w:rFonts w:ascii="Times New Roman" w:hAnsi="Times New Roman"/>
                <w:sz w:val="30"/>
                <w:szCs w:val="30"/>
              </w:rPr>
              <w:t>правление торговли и услуг райисполкома, организации торговли и общественного питания</w:t>
            </w:r>
          </w:p>
        </w:tc>
      </w:tr>
      <w:tr w:rsidR="00E717FC" w:rsidRPr="0046195B" w:rsidTr="0046195B">
        <w:tc>
          <w:tcPr>
            <w:tcW w:w="675" w:type="dxa"/>
          </w:tcPr>
          <w:p w:rsidR="00E717FC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30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717FC" w:rsidRPr="0046195B" w:rsidRDefault="00E717FC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Развитие новых высокотехнологичных видов услуг, а также бытовых услуг в рамках Государственной программы «Комфортное жилье и благоприятная среда»</w:t>
            </w:r>
            <w:r w:rsidR="002A154D" w:rsidRPr="0046195B">
              <w:rPr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E717FC" w:rsidRPr="0046195B" w:rsidRDefault="00705EF8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E717FC" w:rsidRPr="0046195B" w:rsidRDefault="00705EF8" w:rsidP="00705EF8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внедрение новых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видов  услуг</w:t>
            </w:r>
            <w:proofErr w:type="gramEnd"/>
          </w:p>
        </w:tc>
        <w:tc>
          <w:tcPr>
            <w:tcW w:w="3435" w:type="dxa"/>
          </w:tcPr>
          <w:p w:rsidR="00E717FC" w:rsidRPr="0046195B" w:rsidRDefault="00705EF8" w:rsidP="00E717F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E717FC" w:rsidRPr="0046195B">
              <w:rPr>
                <w:rFonts w:ascii="Times New Roman" w:hAnsi="Times New Roman"/>
                <w:sz w:val="30"/>
                <w:szCs w:val="30"/>
              </w:rPr>
              <w:t xml:space="preserve">правление торговли и услуг райисполкома, организации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района (ОАО «Лидский комбинат бытовых услуг»</w:t>
            </w:r>
          </w:p>
        </w:tc>
      </w:tr>
      <w:tr w:rsidR="00D57285" w:rsidRPr="0046195B" w:rsidTr="0046195B">
        <w:tc>
          <w:tcPr>
            <w:tcW w:w="15417" w:type="dxa"/>
            <w:gridSpan w:val="5"/>
          </w:tcPr>
          <w:p w:rsidR="00D57285" w:rsidRPr="0046195B" w:rsidRDefault="00256E14" w:rsidP="00CF0495">
            <w:pPr>
              <w:spacing w:after="0" w:line="300" w:lineRule="exact"/>
              <w:ind w:left="56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т</w:t>
            </w:r>
            <w:r w:rsidR="00D57285" w:rsidRPr="0046195B">
              <w:rPr>
                <w:rFonts w:ascii="Times New Roman" w:hAnsi="Times New Roman"/>
                <w:b/>
                <w:sz w:val="30"/>
                <w:szCs w:val="30"/>
              </w:rPr>
              <w:t>ранспорт</w:t>
            </w: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 и связь</w:t>
            </w: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31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57285" w:rsidRPr="0046195B" w:rsidRDefault="00D57285" w:rsidP="0086564C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Совершенствование маршрутной сети автомобильных перевозок пассажиров в регулярном сообщении в соответствии с потребностями населен</w:t>
            </w:r>
            <w:r w:rsidR="0086564C" w:rsidRPr="0046195B">
              <w:rPr>
                <w:rFonts w:ascii="Times New Roman" w:hAnsi="Times New Roman"/>
                <w:sz w:val="30"/>
                <w:szCs w:val="30"/>
              </w:rPr>
              <w:t>ия в транспортном обслуживании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57285" w:rsidRPr="0046195B" w:rsidRDefault="00D5728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и комфортности обслуживания пассажиров</w:t>
            </w:r>
          </w:p>
        </w:tc>
        <w:tc>
          <w:tcPr>
            <w:tcW w:w="3435" w:type="dxa"/>
          </w:tcPr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филиал «Автобусный парк № 2 г. Лида </w:t>
            </w:r>
          </w:p>
          <w:p w:rsidR="00D57285" w:rsidRPr="0046195B" w:rsidRDefault="00D57285" w:rsidP="00C3427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  <w:r w:rsidR="0086564C" w:rsidRPr="0046195B">
              <w:rPr>
                <w:rFonts w:ascii="Times New Roman" w:hAnsi="Times New Roman"/>
                <w:sz w:val="30"/>
                <w:szCs w:val="30"/>
              </w:rPr>
              <w:t>, Гродненское областное коммунальное транспортное унитарное предприятие «Оператор пассажирских перевозок»</w:t>
            </w: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32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57285" w:rsidRPr="0046195B" w:rsidRDefault="00D57285" w:rsidP="00D57285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оптимизации маршрутной сети на основе:</w:t>
            </w:r>
          </w:p>
          <w:p w:rsidR="00D57285" w:rsidRPr="0046195B" w:rsidRDefault="00D57285" w:rsidP="00D57285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-использования на городских и пригородных маршрутах транспортных средств вместимостью, соответствующей сложившемуся пассажиропотоку; </w:t>
            </w:r>
          </w:p>
          <w:p w:rsidR="00D57285" w:rsidRPr="0046195B" w:rsidRDefault="00D57285" w:rsidP="00C3427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-оптимальной организации перевозок в соответствии со сложившимися пассажиропотоками</w:t>
            </w:r>
            <w:r w:rsidR="00CA29F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57285" w:rsidRPr="0046195B" w:rsidRDefault="00A743B4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и комфортности обслуживания пассажиров</w:t>
            </w:r>
          </w:p>
        </w:tc>
        <w:tc>
          <w:tcPr>
            <w:tcW w:w="3435" w:type="dxa"/>
          </w:tcPr>
          <w:p w:rsidR="00A743B4" w:rsidRPr="0046195B" w:rsidRDefault="00A743B4" w:rsidP="00A743B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филиал «Автобусный парк № 2 г. Лида </w:t>
            </w:r>
          </w:p>
          <w:p w:rsidR="00A743B4" w:rsidRPr="0046195B" w:rsidRDefault="00A743B4" w:rsidP="00A743B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E278CD" w:rsidP="00751CB9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</w:t>
            </w:r>
            <w:r w:rsidR="00751CB9" w:rsidRPr="0046195B">
              <w:rPr>
                <w:sz w:val="30"/>
                <w:szCs w:val="30"/>
              </w:rPr>
              <w:t>3</w:t>
            </w:r>
            <w:r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57285" w:rsidRPr="0046195B" w:rsidRDefault="0086564C" w:rsidP="00D57285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Обеспечение централизованной продажи билетов с использованием специальной компьютерной сети (СКС), расширение продажи билетов компаний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Эколайнс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», «Люкс-экспресс», «Визит-тур», «Плюс-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интеркарс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», «ТОКС»</w:t>
            </w:r>
            <w:r w:rsidR="00CA29F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D57285" w:rsidRPr="0046195B" w:rsidRDefault="0086564C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повышение качества обслуживания пассажиров, </w:t>
            </w:r>
            <w:r w:rsidR="00D57285" w:rsidRPr="0046195B">
              <w:rPr>
                <w:rFonts w:ascii="Times New Roman" w:hAnsi="Times New Roman"/>
                <w:sz w:val="30"/>
                <w:szCs w:val="30"/>
              </w:rPr>
              <w:t>снижение затрат на городские и пригородные перевозки пассажиров</w:t>
            </w:r>
          </w:p>
          <w:p w:rsidR="00D57285" w:rsidRPr="0046195B" w:rsidRDefault="00D5728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</w:tcPr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филиал «Автобусный парк № 2 г. Лида 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E278CD" w:rsidP="00751CB9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</w:t>
            </w:r>
            <w:r w:rsidR="00751CB9" w:rsidRPr="0046195B">
              <w:rPr>
                <w:sz w:val="30"/>
                <w:szCs w:val="30"/>
              </w:rPr>
              <w:t>4</w:t>
            </w:r>
            <w:r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57285" w:rsidRPr="0046195B" w:rsidRDefault="006512C1" w:rsidP="00211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Внедрение электронн</w:t>
            </w:r>
            <w:r w:rsidR="0086564C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ых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систем оплаты проезда «Оплати»</w:t>
            </w:r>
            <w:r w:rsidR="0086564C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«М-Беларусбанк»</w:t>
            </w:r>
            <w:r w:rsidR="0086564C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, а также через систему ЕРИП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автобусах городских </w:t>
            </w:r>
            <w:r w:rsidR="0086564C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пр</w:t>
            </w:r>
            <w:r w:rsidR="00CA29FA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городных маршрутов</w:t>
            </w:r>
            <w:r w:rsidR="00CA29FA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26" w:type="dxa"/>
          </w:tcPr>
          <w:p w:rsidR="00D57285" w:rsidRPr="0046195B" w:rsidRDefault="006512C1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D57285" w:rsidRPr="0046195B" w:rsidRDefault="006512C1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и комфортности обслуживания пассажиров</w:t>
            </w:r>
          </w:p>
        </w:tc>
        <w:tc>
          <w:tcPr>
            <w:tcW w:w="3435" w:type="dxa"/>
          </w:tcPr>
          <w:p w:rsidR="006512C1" w:rsidRPr="0046195B" w:rsidRDefault="006512C1" w:rsidP="006512C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филиал «Автобусный парк № 2 г. Лида 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57285" w:rsidRPr="0046195B" w:rsidRDefault="00D57285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A29FA" w:rsidRPr="0046195B" w:rsidTr="0046195B">
        <w:tc>
          <w:tcPr>
            <w:tcW w:w="675" w:type="dxa"/>
          </w:tcPr>
          <w:p w:rsidR="00CA29FA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35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CA29FA" w:rsidRPr="0046195B" w:rsidRDefault="00CA29FA" w:rsidP="00E76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Информирование населения о возможности приобретения билетов на сайтах «</w:t>
            </w:r>
            <w:r w:rsidRPr="0046195B">
              <w:rPr>
                <w:rFonts w:ascii="Times New Roman" w:hAnsi="Times New Roman"/>
                <w:sz w:val="30"/>
                <w:szCs w:val="30"/>
                <w:lang w:val="en-US" w:eastAsia="ru-RU"/>
              </w:rPr>
              <w:t>ticketbus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  <w:lang w:val="en-US" w:eastAsia="ru-RU"/>
              </w:rPr>
              <w:t>by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», «</w:t>
            </w:r>
            <w:r w:rsidRPr="0046195B">
              <w:rPr>
                <w:rFonts w:ascii="Times New Roman" w:hAnsi="Times New Roman"/>
                <w:sz w:val="30"/>
                <w:szCs w:val="30"/>
                <w:lang w:val="en-US" w:eastAsia="ru-RU"/>
              </w:rPr>
              <w:t>infobus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  <w:lang w:val="en-US" w:eastAsia="ru-RU"/>
              </w:rPr>
              <w:t>by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2226" w:type="dxa"/>
          </w:tcPr>
          <w:p w:rsidR="00CA29FA" w:rsidRPr="0046195B" w:rsidRDefault="00CA29FA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CA29FA" w:rsidRPr="0046195B" w:rsidRDefault="00CA29FA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и комфортности обслуживания пассажиров</w:t>
            </w:r>
          </w:p>
        </w:tc>
        <w:tc>
          <w:tcPr>
            <w:tcW w:w="3435" w:type="dxa"/>
          </w:tcPr>
          <w:p w:rsidR="00CA29FA" w:rsidRPr="0046195B" w:rsidRDefault="00CA29FA" w:rsidP="00CA29F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филиал «Автобусный парк № 2 г. Лида 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CA29FA" w:rsidRPr="0046195B" w:rsidRDefault="00CA29FA" w:rsidP="006512C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1A6F" w:rsidRPr="0046195B" w:rsidTr="0046195B">
        <w:tc>
          <w:tcPr>
            <w:tcW w:w="675" w:type="dxa"/>
          </w:tcPr>
          <w:p w:rsidR="00951A6F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36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951A6F" w:rsidRPr="0046195B" w:rsidRDefault="00951A6F" w:rsidP="00E76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Модернизация оборудования диагностической станции</w:t>
            </w:r>
            <w:r w:rsidR="003D73EF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951A6F" w:rsidRPr="0046195B" w:rsidRDefault="00951A6F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951A6F" w:rsidRPr="0046195B" w:rsidRDefault="003D73EF" w:rsidP="003D73E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951A6F" w:rsidRPr="0046195B">
              <w:rPr>
                <w:rFonts w:ascii="Times New Roman" w:hAnsi="Times New Roman"/>
                <w:sz w:val="30"/>
                <w:szCs w:val="30"/>
              </w:rPr>
              <w:t>лучшени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е</w:t>
            </w:r>
            <w:r w:rsidR="00951A6F" w:rsidRPr="0046195B">
              <w:rPr>
                <w:rFonts w:ascii="Times New Roman" w:hAnsi="Times New Roman"/>
                <w:sz w:val="30"/>
                <w:szCs w:val="30"/>
              </w:rPr>
              <w:t xml:space="preserve"> качества услуг по ремонту и диагностике транспортных средств</w:t>
            </w:r>
          </w:p>
        </w:tc>
        <w:tc>
          <w:tcPr>
            <w:tcW w:w="3435" w:type="dxa"/>
          </w:tcPr>
          <w:p w:rsidR="00951A6F" w:rsidRPr="0046195B" w:rsidRDefault="00951A6F" w:rsidP="00951A6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филиал «Автобусный парк № 2 г. Лида ОАО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Гроднооблавтотранс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256E14" w:rsidRPr="0046195B" w:rsidTr="0046195B">
        <w:tc>
          <w:tcPr>
            <w:tcW w:w="675" w:type="dxa"/>
          </w:tcPr>
          <w:p w:rsidR="00256E14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37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56E14" w:rsidRPr="0046195B" w:rsidRDefault="00256E14" w:rsidP="00E76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Снижение «цифрового неравенства» путем организации доступа к универсальным услугам, строительства волоконно-оптических линий связи к населенным пунктам.</w:t>
            </w:r>
          </w:p>
        </w:tc>
        <w:tc>
          <w:tcPr>
            <w:tcW w:w="2226" w:type="dxa"/>
          </w:tcPr>
          <w:p w:rsidR="00256E14" w:rsidRPr="0046195B" w:rsidRDefault="00256E14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256E14" w:rsidRPr="0046195B" w:rsidRDefault="00256E14" w:rsidP="00256E1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качества телекоммуникационных услуг, возможность переключения абонентов на высокоскоростные тарифные планы</w:t>
            </w:r>
          </w:p>
        </w:tc>
        <w:tc>
          <w:tcPr>
            <w:tcW w:w="3435" w:type="dxa"/>
          </w:tcPr>
          <w:p w:rsidR="00256E14" w:rsidRPr="0046195B" w:rsidRDefault="00256E14" w:rsidP="00951A6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Гродненский филиал РУП «Белтелеком»</w:t>
            </w:r>
          </w:p>
        </w:tc>
      </w:tr>
      <w:tr w:rsidR="00256E14" w:rsidRPr="0046195B" w:rsidTr="0046195B">
        <w:tc>
          <w:tcPr>
            <w:tcW w:w="675" w:type="dxa"/>
          </w:tcPr>
          <w:p w:rsidR="00256E14" w:rsidRPr="0046195B" w:rsidRDefault="00751CB9" w:rsidP="001C360D">
            <w:pPr>
              <w:pStyle w:val="3"/>
              <w:spacing w:line="300" w:lineRule="exact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38</w:t>
            </w:r>
            <w:r w:rsidR="00E278CD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56E14" w:rsidRPr="0046195B" w:rsidRDefault="00256E14" w:rsidP="00256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Создание волоконно-оптической инфраструктуры для дальнейшего цифрового развития отраслей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экономики  путем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строительства сетей </w:t>
            </w:r>
            <w:r w:rsidR="00FF65C1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к новым жилым домам и в бизнес-сегменте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256E14" w:rsidRPr="0046195B" w:rsidRDefault="00C3681A" w:rsidP="00D5728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256E14" w:rsidRPr="0046195B" w:rsidRDefault="00256E14" w:rsidP="00256E1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качества услуг и повышение скорости доступа к сети Интернет</w:t>
            </w:r>
          </w:p>
        </w:tc>
        <w:tc>
          <w:tcPr>
            <w:tcW w:w="3435" w:type="dxa"/>
          </w:tcPr>
          <w:p w:rsidR="00256E14" w:rsidRPr="0046195B" w:rsidRDefault="00256E14" w:rsidP="00951A6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Гродненский филиал РУП «Белтелеком»</w:t>
            </w: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D57285" w:rsidP="004F5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D57285" w:rsidRPr="0046195B" w:rsidRDefault="00D57285" w:rsidP="004F5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энергосбережение</w:t>
            </w:r>
          </w:p>
        </w:tc>
      </w:tr>
      <w:tr w:rsidR="00D57285" w:rsidRPr="0046195B" w:rsidTr="0046195B">
        <w:tc>
          <w:tcPr>
            <w:tcW w:w="675" w:type="dxa"/>
          </w:tcPr>
          <w:p w:rsidR="00D57285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39</w:t>
            </w:r>
            <w:r w:rsidR="00E278CD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D57285" w:rsidRPr="0046195B" w:rsidRDefault="00D57285" w:rsidP="00A439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Реализация мероприятий районной Программы по энергосбережению на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</w:t>
            </w:r>
            <w:r w:rsidR="00A4390D" w:rsidRPr="0046195B">
              <w:rPr>
                <w:rFonts w:ascii="Times New Roman" w:hAnsi="Times New Roman"/>
                <w:sz w:val="30"/>
                <w:szCs w:val="30"/>
              </w:rPr>
              <w:t>24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D57285" w:rsidRPr="0046195B" w:rsidRDefault="00D57285" w:rsidP="003C3B4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</w:t>
            </w:r>
            <w:r w:rsidR="00A4390D" w:rsidRPr="0046195B">
              <w:rPr>
                <w:rFonts w:ascii="Times New Roman" w:hAnsi="Times New Roman"/>
                <w:sz w:val="30"/>
                <w:szCs w:val="30"/>
              </w:rPr>
              <w:t>24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728" w:type="dxa"/>
          </w:tcPr>
          <w:p w:rsidR="00D57285" w:rsidRPr="0046195B" w:rsidRDefault="00D57285" w:rsidP="00F0783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экономия то</w:t>
            </w:r>
            <w:r w:rsidR="004A77EE" w:rsidRPr="0046195B">
              <w:rPr>
                <w:rFonts w:ascii="Times New Roman" w:hAnsi="Times New Roman"/>
                <w:sz w:val="30"/>
                <w:szCs w:val="30"/>
              </w:rPr>
              <w:t>пливно-энергетических ресурсов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улучшение качества услуг </w:t>
            </w:r>
            <w:r w:rsidR="00F07835" w:rsidRPr="0046195B">
              <w:rPr>
                <w:rFonts w:ascii="Times New Roman" w:hAnsi="Times New Roman"/>
                <w:sz w:val="30"/>
                <w:szCs w:val="30"/>
              </w:rPr>
              <w:t>дл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>я населения</w:t>
            </w:r>
            <w:r w:rsidR="004A77EE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435" w:type="dxa"/>
          </w:tcPr>
          <w:p w:rsidR="00D57285" w:rsidRPr="0046195B" w:rsidRDefault="00D5728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заместители председателя по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курируемым сферам деятельности,</w:t>
            </w:r>
          </w:p>
          <w:p w:rsidR="00D57285" w:rsidRPr="0046195B" w:rsidRDefault="00D5728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40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3C3B4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Замена сетей водоснабжения со сверхнормативными сроками эксплуатации (не менее 1,7 км). </w:t>
            </w:r>
          </w:p>
          <w:p w:rsidR="003C3B4A" w:rsidRPr="0046195B" w:rsidRDefault="003C3B4A" w:rsidP="007A2A5E">
            <w:pPr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26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модернизация сетей водоснабжения, 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 xml:space="preserve">улучшение качества услуг ЖКХ </w:t>
            </w:r>
          </w:p>
        </w:tc>
        <w:tc>
          <w:tcPr>
            <w:tcW w:w="3435" w:type="dxa"/>
          </w:tcPr>
          <w:p w:rsidR="003C3B4A" w:rsidRPr="0046195B" w:rsidRDefault="003C3B4A" w:rsidP="003C3B4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заместитель председателя, курирующий строительную сферу,</w:t>
            </w:r>
          </w:p>
          <w:p w:rsidR="003C3B4A" w:rsidRPr="0046195B" w:rsidRDefault="003C3B4A" w:rsidP="003C3B4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строительные  организации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41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3C3B4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Замена сетей водоотведения (канализации) со сверхнормативными сроками эксплуатации</w:t>
            </w:r>
            <w:r w:rsidR="00EA6146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(не менее</w:t>
            </w: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1,63 км</w:t>
            </w:r>
            <w:r w:rsidR="00EA6146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)</w:t>
            </w: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  <w:p w:rsidR="003C3B4A" w:rsidRPr="0046195B" w:rsidRDefault="003C3B4A" w:rsidP="003C3B4A">
            <w:pPr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26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3C3B4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модернизация сетей водоотведения (канализации), 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>улучшение качества услуг ЖКХ</w:t>
            </w:r>
          </w:p>
          <w:p w:rsidR="003C3B4A" w:rsidRPr="0046195B" w:rsidRDefault="003C3B4A" w:rsidP="003C3B4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35" w:type="dxa"/>
          </w:tcPr>
          <w:p w:rsidR="003C3B4A" w:rsidRPr="0046195B" w:rsidRDefault="003C3B4A" w:rsidP="00EA614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заместитель председателя,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 xml:space="preserve"> курирующий строительную сферу,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C3B4A" w:rsidRPr="0046195B" w:rsidRDefault="003C3B4A" w:rsidP="003C3B4A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строительные  организации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EA6146" w:rsidRPr="0046195B" w:rsidTr="0046195B">
        <w:tc>
          <w:tcPr>
            <w:tcW w:w="675" w:type="dxa"/>
          </w:tcPr>
          <w:p w:rsidR="00EA6146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42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A6146" w:rsidRPr="0046195B" w:rsidRDefault="00EA6146" w:rsidP="00EA6146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Внедрение энергоэффективных светильников уличного освещения.</w:t>
            </w:r>
          </w:p>
        </w:tc>
        <w:tc>
          <w:tcPr>
            <w:tcW w:w="2226" w:type="dxa"/>
          </w:tcPr>
          <w:p w:rsidR="00EA6146" w:rsidRPr="0046195B" w:rsidRDefault="00EA6146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EA6146" w:rsidRPr="0046195B" w:rsidRDefault="00EA6146" w:rsidP="00EA6146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улучшение уличного освещения</w:t>
            </w:r>
          </w:p>
        </w:tc>
        <w:tc>
          <w:tcPr>
            <w:tcW w:w="3435" w:type="dxa"/>
          </w:tcPr>
          <w:p w:rsidR="00EA6146" w:rsidRPr="0046195B" w:rsidRDefault="00EA6146" w:rsidP="00EA614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председателя, курирующий строительную сферу, </w:t>
            </w:r>
          </w:p>
          <w:p w:rsidR="00EA6146" w:rsidRPr="0046195B" w:rsidRDefault="00EA6146" w:rsidP="00EA614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строительные  организации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EA6146" w:rsidRPr="0046195B" w:rsidTr="0046195B">
        <w:tc>
          <w:tcPr>
            <w:tcW w:w="675" w:type="dxa"/>
          </w:tcPr>
          <w:p w:rsidR="00EA6146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43</w:t>
            </w:r>
            <w:r w:rsidR="00EA614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EA6146" w:rsidRPr="0046195B" w:rsidRDefault="00EA6146" w:rsidP="00EA6146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Установка модулей со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свето-шумовыми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датчиками в жилых домах.</w:t>
            </w:r>
          </w:p>
        </w:tc>
        <w:tc>
          <w:tcPr>
            <w:tcW w:w="2226" w:type="dxa"/>
          </w:tcPr>
          <w:p w:rsidR="00EA6146" w:rsidRPr="0046195B" w:rsidRDefault="00F0783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EA6146" w:rsidRPr="0046195B" w:rsidRDefault="00F07835" w:rsidP="00EA6146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качества услуг ЖКХ</w:t>
            </w:r>
          </w:p>
        </w:tc>
        <w:tc>
          <w:tcPr>
            <w:tcW w:w="3435" w:type="dxa"/>
          </w:tcPr>
          <w:p w:rsidR="00EA6146" w:rsidRPr="0046195B" w:rsidRDefault="00F07835" w:rsidP="00F0783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строительные  организации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района</w:t>
            </w:r>
          </w:p>
        </w:tc>
      </w:tr>
      <w:tr w:rsidR="00F07835" w:rsidRPr="0046195B" w:rsidTr="0046195B">
        <w:tc>
          <w:tcPr>
            <w:tcW w:w="15417" w:type="dxa"/>
            <w:gridSpan w:val="5"/>
          </w:tcPr>
          <w:p w:rsidR="00F07835" w:rsidRPr="0046195B" w:rsidRDefault="00F07835" w:rsidP="00F0783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в сфере жилищно-коммунального хозяйства</w:t>
            </w:r>
          </w:p>
        </w:tc>
      </w:tr>
      <w:tr w:rsidR="00F07835" w:rsidRPr="0046195B" w:rsidTr="0046195B">
        <w:tc>
          <w:tcPr>
            <w:tcW w:w="675" w:type="dxa"/>
          </w:tcPr>
          <w:p w:rsidR="00F07835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44</w:t>
            </w:r>
            <w:r w:rsidR="00F07835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F07835" w:rsidRPr="0046195B" w:rsidRDefault="00F07835" w:rsidP="007A2A5E">
            <w:pPr>
              <w:snapToGri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Выполнение мер по обеспечению платежей за жилищно-коммунальные услуги и снижению просроченной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задолженности юридическими и физическими лицами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обеспечить собираемость платежей за жилищно-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коммунальные услуги </w:t>
            </w:r>
          </w:p>
        </w:tc>
        <w:tc>
          <w:tcPr>
            <w:tcW w:w="3435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отдел ЖКХ райисполкома,</w:t>
            </w:r>
          </w:p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Лидское ГУП ЖКХ</w:t>
            </w:r>
          </w:p>
        </w:tc>
      </w:tr>
      <w:tr w:rsidR="00F07835" w:rsidRPr="0046195B" w:rsidTr="0046195B">
        <w:tc>
          <w:tcPr>
            <w:tcW w:w="675" w:type="dxa"/>
          </w:tcPr>
          <w:p w:rsidR="00F07835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45</w:t>
            </w:r>
            <w:r w:rsidR="00F07835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F07835" w:rsidRPr="0046195B" w:rsidRDefault="00F07835" w:rsidP="007A2A5E">
            <w:pPr>
              <w:snapToGri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Своевременное планирование и проведение текущего и капитального ремонта жилищного фонда на основе оценки технического состояния и анализа обращений граждан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технического состояния и снижения количества обращений граждан</w:t>
            </w:r>
          </w:p>
        </w:tc>
        <w:tc>
          <w:tcPr>
            <w:tcW w:w="3435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ЖКХ райисполкома,</w:t>
            </w:r>
          </w:p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Лидское ГУП ЖКХ</w:t>
            </w:r>
          </w:p>
        </w:tc>
      </w:tr>
      <w:tr w:rsidR="00F07835" w:rsidRPr="0046195B" w:rsidTr="0046195B">
        <w:tc>
          <w:tcPr>
            <w:tcW w:w="675" w:type="dxa"/>
          </w:tcPr>
          <w:p w:rsidR="00F07835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46</w:t>
            </w:r>
            <w:r w:rsidR="00F07835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F07835" w:rsidRPr="0046195B" w:rsidRDefault="00F07835" w:rsidP="007A2A5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Ввод в эксплуатацию общей площади квартир жилых домов после капитального ремонта (запланировано 65,7 тыс. кв.м. общей площади). </w:t>
            </w:r>
          </w:p>
          <w:p w:rsidR="00F07835" w:rsidRPr="0046195B" w:rsidRDefault="00F07835" w:rsidP="007A2A5E">
            <w:pPr>
              <w:snapToGri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технического состояния и снижения количества обращений граждан</w:t>
            </w:r>
          </w:p>
        </w:tc>
        <w:tc>
          <w:tcPr>
            <w:tcW w:w="3435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ЖКХ райисполкома,</w:t>
            </w:r>
          </w:p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Лидское ГУП ЖКХ</w:t>
            </w:r>
          </w:p>
        </w:tc>
      </w:tr>
      <w:tr w:rsidR="00F07835" w:rsidRPr="0046195B" w:rsidTr="0046195B">
        <w:tc>
          <w:tcPr>
            <w:tcW w:w="675" w:type="dxa"/>
          </w:tcPr>
          <w:p w:rsidR="00F07835" w:rsidRPr="0046195B" w:rsidRDefault="00751CB9" w:rsidP="001C360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47</w:t>
            </w:r>
            <w:r w:rsidR="00F07835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F07835" w:rsidRPr="0046195B" w:rsidRDefault="00F07835" w:rsidP="007A2A5E">
            <w:pPr>
              <w:snapToGri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профессионального и культурного уровня рабочих, специалистов и руководителей Лидского ГУП ЖКХ (обучение, участие в семинарах, курсах повышения квалификации и др.).</w:t>
            </w:r>
          </w:p>
        </w:tc>
        <w:tc>
          <w:tcPr>
            <w:tcW w:w="2226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качества обслуживания населения</w:t>
            </w:r>
          </w:p>
        </w:tc>
        <w:tc>
          <w:tcPr>
            <w:tcW w:w="3435" w:type="dxa"/>
          </w:tcPr>
          <w:p w:rsidR="00F07835" w:rsidRPr="0046195B" w:rsidRDefault="00F07835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Лидское ГУП ЖКХ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16138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190C5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повышение финансовой устойчивости организаций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1C360D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48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8B073E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Выполнение показателей согласованных бизнес-планов финансового оздоровления сельскохозяйственных организаций с применением норм Указа Президента Республики Беларусь от 2 октября 2018 г. № 399 «О финансовом оздоровлении сельскохозяйственных организаций».</w:t>
            </w:r>
          </w:p>
        </w:tc>
        <w:tc>
          <w:tcPr>
            <w:tcW w:w="2226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качественных показателей работы сельскохозяйственных организаций</w:t>
            </w:r>
          </w:p>
        </w:tc>
        <w:tc>
          <w:tcPr>
            <w:tcW w:w="3435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заместитель председателя, управление по сельскому хозяйству и продовольствию, руководители сельскохозяйственных организаций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1C360D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49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C336BB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Ужесточение дисциплины расчетов, активизация претензионно-исковой работы с должниками, недопущение необоснованного отвлечения средств в дебиторскую задолженность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3C3B4A" w:rsidRPr="0046195B" w:rsidRDefault="00F07835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улучшение качественных показателей работы организаций, 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 xml:space="preserve">снижение </w:t>
            </w:r>
          </w:p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уровня задолженности</w:t>
            </w:r>
          </w:p>
        </w:tc>
        <w:tc>
          <w:tcPr>
            <w:tcW w:w="3435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района, управления (отделы) райисполкома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BB5F76" w:rsidP="00751CB9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5</w:t>
            </w:r>
            <w:r w:rsidR="00751CB9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0</w:t>
            </w: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B272D3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Использование </w:t>
            </w:r>
            <w:r w:rsidR="00B272D3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услуг страховых организаций </w:t>
            </w: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 реализации продукции в адрес иностранных партнеров</w:t>
            </w:r>
            <w:r w:rsidR="00B272D3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снижение риска невозврата экспортной выручки</w:t>
            </w:r>
          </w:p>
        </w:tc>
        <w:tc>
          <w:tcPr>
            <w:tcW w:w="3435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организации-экспортеры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1C360D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51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B272D3">
            <w:pPr>
              <w:snapToGrid w:val="0"/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highlight w:val="cyan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Сокращение амортизационных отчислений с учетом постановления Совета Министров Республики Беларусь от 29 декабря 2023 г. № 991 «О неначислении амортизации основных средств и нематериальных активов в 2024 и 2025 годах»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3C3B4A" w:rsidP="008B0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качественных показателей работы организаций, снижение затрат</w:t>
            </w:r>
          </w:p>
        </w:tc>
        <w:tc>
          <w:tcPr>
            <w:tcW w:w="3435" w:type="dxa"/>
          </w:tcPr>
          <w:p w:rsidR="003C3B4A" w:rsidRPr="0046195B" w:rsidRDefault="003C3B4A" w:rsidP="001C36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39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F07835" w:rsidP="00F0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в сфере</w:t>
            </w:r>
            <w:r w:rsidR="003C3B4A"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 занятости и социальной защиты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52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3453DB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Продолжить работу по созданию новых рабочих мест за счет открытия новых предприятий и новых производств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3C3B4A" w:rsidP="00A4390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создание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новых производств и рабочих мест</w:t>
            </w:r>
          </w:p>
        </w:tc>
        <w:tc>
          <w:tcPr>
            <w:tcW w:w="343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управление по труду, занятости и социальной защите, 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BB5F76" w:rsidRPr="0046195B" w:rsidRDefault="00751CB9" w:rsidP="003453DB">
            <w:pPr>
              <w:pStyle w:val="ab"/>
              <w:spacing w:line="300" w:lineRule="exact"/>
              <w:ind w:left="0"/>
              <w:jc w:val="both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53</w:t>
            </w:r>
            <w:r w:rsidR="00BB5F76" w:rsidRPr="0046195B">
              <w:rPr>
                <w:sz w:val="30"/>
                <w:szCs w:val="30"/>
              </w:rPr>
              <w:t>.</w:t>
            </w:r>
          </w:p>
          <w:p w:rsidR="003C3B4A" w:rsidRPr="0046195B" w:rsidRDefault="003C3B4A" w:rsidP="00BB5F7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53" w:type="dxa"/>
          </w:tcPr>
          <w:p w:rsidR="003C3B4A" w:rsidRPr="0046195B" w:rsidRDefault="003C3B4A" w:rsidP="00FE7E75">
            <w:pPr>
              <w:pStyle w:val="ab"/>
              <w:spacing w:line="300" w:lineRule="exact"/>
              <w:ind w:left="0"/>
              <w:jc w:val="both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Продолжить практику проведения совещаний с представителями кадровых служб организаций с целью трудоустройства лиц социально незащищенных категорий</w:t>
            </w:r>
            <w:r w:rsidR="0046195B" w:rsidRPr="0046195B">
              <w:rPr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обеспечение трудоустройства граждан </w:t>
            </w:r>
          </w:p>
        </w:tc>
        <w:tc>
          <w:tcPr>
            <w:tcW w:w="343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управление по труду, занятости и социальной защите, 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54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FE7E75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Проведение мониторингов организаций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по соблюдению законодательства о занятости и своевременного предоставления вакансий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</w:tc>
        <w:tc>
          <w:tcPr>
            <w:tcW w:w="2226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снижение напряженности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на рынке труда</w:t>
            </w:r>
          </w:p>
        </w:tc>
        <w:tc>
          <w:tcPr>
            <w:tcW w:w="343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управление по труду,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занятости и социальной защите, 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pStyle w:val="ab"/>
              <w:spacing w:line="300" w:lineRule="exact"/>
              <w:ind w:left="0"/>
              <w:jc w:val="both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lastRenderedPageBreak/>
              <w:t>55</w:t>
            </w:r>
            <w:r w:rsidR="00BB5F76" w:rsidRPr="0046195B">
              <w:rPr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3453DB">
            <w:pPr>
              <w:pStyle w:val="ab"/>
              <w:spacing w:line="300" w:lineRule="exact"/>
              <w:ind w:left="0"/>
              <w:jc w:val="both"/>
              <w:rPr>
                <w:sz w:val="30"/>
                <w:szCs w:val="30"/>
              </w:rPr>
            </w:pPr>
            <w:r w:rsidRPr="0046195B">
              <w:rPr>
                <w:sz w:val="30"/>
                <w:szCs w:val="30"/>
              </w:rPr>
              <w:t>Продолжить работу с безработными, состоящими на учете в службе занятости</w:t>
            </w:r>
            <w:r w:rsidR="0046195B" w:rsidRPr="0046195B">
              <w:rPr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снижение количества безработных, которые не нуждаются в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услугах  по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трудоустройству</w:t>
            </w:r>
          </w:p>
        </w:tc>
        <w:tc>
          <w:tcPr>
            <w:tcW w:w="343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управление по труду, занятости и социальной защите, 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организации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56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131FE0" w:rsidP="00131FE0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мероприятий по с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>оздани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ю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 xml:space="preserve"> пожаробезопасных условий проживания граждан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8" w:type="dxa"/>
          </w:tcPr>
          <w:p w:rsidR="003C3B4A" w:rsidRPr="0046195B" w:rsidRDefault="003C3B4A" w:rsidP="00131FE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создание безопасных условий проживаний </w:t>
            </w:r>
          </w:p>
        </w:tc>
        <w:tc>
          <w:tcPr>
            <w:tcW w:w="3435" w:type="dxa"/>
          </w:tcPr>
          <w:p w:rsidR="003C3B4A" w:rsidRPr="0046195B" w:rsidRDefault="003C3B4A" w:rsidP="00FE7E7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по труду, занятости и социальной защите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054430" w:rsidP="003453D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в </w:t>
            </w:r>
            <w:r w:rsidR="003C3B4A"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 социальной</w:t>
            </w:r>
            <w:proofErr w:type="gramEnd"/>
            <w:r w:rsidR="003C3B4A"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 сфере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образование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57</w:t>
            </w:r>
            <w:r w:rsidR="00BB5F7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FF22F8" w:rsidRPr="0046195B" w:rsidRDefault="00FF22F8" w:rsidP="00FF22F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Проведение   мероприятий:</w:t>
            </w:r>
          </w:p>
          <w:p w:rsidR="00FF22F8" w:rsidRPr="0046195B" w:rsidRDefault="00FF22F8" w:rsidP="00B272D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- диалогов</w:t>
            </w:r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ой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площадк</w:t>
            </w:r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«Год качества»,</w:t>
            </w:r>
          </w:p>
          <w:p w:rsidR="00FF22F8" w:rsidRPr="0046195B" w:rsidRDefault="00FF22F8" w:rsidP="00B272D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коллективно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го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творческо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го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дел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а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«Живая память» к 80-летию освобождения Беларуси от немецко-фашистских захватчиков,</w:t>
            </w:r>
          </w:p>
          <w:p w:rsidR="00FF22F8" w:rsidRPr="0046195B" w:rsidRDefault="00FF22F8" w:rsidP="00B272D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эколого-патриотического проекта «80 мирных лет»; </w:t>
            </w:r>
          </w:p>
          <w:p w:rsidR="00FF22F8" w:rsidRPr="0046195B" w:rsidRDefault="00FF22F8" w:rsidP="00B272D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конкурс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а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чек-листов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Профбренд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Лидского района», посвященный Году качества;</w:t>
            </w:r>
          </w:p>
          <w:p w:rsidR="00FF22F8" w:rsidRPr="0046195B" w:rsidRDefault="00FF22F8" w:rsidP="00B272D3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декад</w:t>
            </w:r>
            <w:r w:rsidR="00244004" w:rsidRPr="0046195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ы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 xml:space="preserve"> детского и молодежного общественного движения 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«Сохраняя традиции, строим будущее»;</w:t>
            </w:r>
          </w:p>
          <w:p w:rsidR="00FF22F8" w:rsidRPr="0046195B" w:rsidRDefault="00FF22F8" w:rsidP="00B272D3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-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фестиваля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-конкурс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а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поделок из бросовых материалов «1000 идей из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ненужных вещей»;  </w:t>
            </w:r>
          </w:p>
          <w:p w:rsidR="00FF22F8" w:rsidRPr="0046195B" w:rsidRDefault="00FF22F8" w:rsidP="00B272D3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научно-практическ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ой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244004" w:rsidRPr="0046195B">
              <w:rPr>
                <w:rFonts w:ascii="Times New Roman" w:hAnsi="Times New Roman"/>
                <w:sz w:val="30"/>
                <w:szCs w:val="30"/>
              </w:rPr>
              <w:t>и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юных опытников и исследователей природы;</w:t>
            </w:r>
          </w:p>
          <w:p w:rsidR="003C3B4A" w:rsidRPr="0046195B" w:rsidRDefault="00FF22F8" w:rsidP="0024400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</w:t>
            </w:r>
            <w:r w:rsidR="00244004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Школ</w:t>
            </w:r>
            <w:r w:rsidR="00244004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ы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лидера</w:t>
            </w:r>
            <w:r w:rsidR="00244004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; </w:t>
            </w:r>
            <w:r w:rsidR="00244004" w:rsidRPr="0046195B">
              <w:rPr>
                <w:rFonts w:ascii="Times New Roman" w:hAnsi="Times New Roman"/>
                <w:bCs/>
                <w:sz w:val="30"/>
                <w:szCs w:val="30"/>
              </w:rPr>
              <w:t>п</w:t>
            </w:r>
            <w:r w:rsidRPr="0046195B">
              <w:rPr>
                <w:rFonts w:ascii="Times New Roman" w:hAnsi="Times New Roman"/>
                <w:bCs/>
                <w:sz w:val="30"/>
                <w:szCs w:val="30"/>
              </w:rPr>
              <w:t>роект</w:t>
            </w:r>
            <w:r w:rsidR="00244004" w:rsidRPr="0046195B">
              <w:rPr>
                <w:rFonts w:ascii="Times New Roman" w:hAnsi="Times New Roman"/>
                <w:bCs/>
                <w:sz w:val="30"/>
                <w:szCs w:val="30"/>
              </w:rPr>
              <w:t>ов</w:t>
            </w:r>
            <w:r w:rsidRPr="0046195B">
              <w:rPr>
                <w:rFonts w:ascii="Times New Roman" w:hAnsi="Times New Roman"/>
                <w:bCs/>
                <w:sz w:val="30"/>
                <w:szCs w:val="30"/>
              </w:rPr>
              <w:t xml:space="preserve"> «#</w:t>
            </w:r>
            <w:proofErr w:type="spellStart"/>
            <w:r w:rsidRPr="0046195B">
              <w:rPr>
                <w:rFonts w:ascii="Times New Roman" w:hAnsi="Times New Roman"/>
                <w:bCs/>
                <w:sz w:val="30"/>
                <w:szCs w:val="30"/>
              </w:rPr>
              <w:t>Беларускае#традыцыйнае#лепшае</w:t>
            </w:r>
            <w:proofErr w:type="spellEnd"/>
            <w:r w:rsidRPr="0046195B">
              <w:rPr>
                <w:rFonts w:ascii="Times New Roman" w:hAnsi="Times New Roman"/>
                <w:bCs/>
                <w:sz w:val="30"/>
                <w:szCs w:val="30"/>
              </w:rPr>
              <w:t xml:space="preserve">»;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«100 практических шагов для устойчивого развития».</w:t>
            </w:r>
          </w:p>
        </w:tc>
        <w:tc>
          <w:tcPr>
            <w:tcW w:w="2226" w:type="dxa"/>
          </w:tcPr>
          <w:p w:rsidR="003C3B4A" w:rsidRPr="0046195B" w:rsidRDefault="003C3B4A" w:rsidP="003453D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FF22F8" w:rsidRPr="0046195B" w:rsidRDefault="00131FE0" w:rsidP="00B272D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r w:rsidR="00FF22F8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вышение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уровня </w:t>
            </w:r>
            <w:r w:rsidR="00FF22F8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патриотизма</w:t>
            </w:r>
            <w:proofErr w:type="gramEnd"/>
            <w:r w:rsidR="00FF22F8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, социальной активности, исследовательских  компетенций  обучающихся</w:t>
            </w:r>
          </w:p>
          <w:p w:rsidR="003C3B4A" w:rsidRPr="0046195B" w:rsidRDefault="003C3B4A" w:rsidP="003B0B1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</w:tcPr>
          <w:p w:rsidR="003C3B4A" w:rsidRPr="0046195B" w:rsidRDefault="00BB5F76" w:rsidP="00232BB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 xml:space="preserve"> образования райисполкома</w:t>
            </w:r>
            <w:r w:rsidR="00FF22F8" w:rsidRPr="0046195B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FF22F8" w:rsidRPr="0046195B" w:rsidRDefault="00FF22F8" w:rsidP="00232BB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образования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58</w:t>
            </w:r>
            <w:r w:rsidR="00646F51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3C3B4A" w:rsidRPr="0046195B" w:rsidRDefault="00646F51" w:rsidP="00646F51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Формирование сети профильного обучения на третьей ступени общего среднего образования с учетом образовательных запросов обучающихся, потребности региона в кадрах.  </w:t>
            </w:r>
          </w:p>
        </w:tc>
        <w:tc>
          <w:tcPr>
            <w:tcW w:w="2226" w:type="dxa"/>
          </w:tcPr>
          <w:p w:rsidR="003C3B4A" w:rsidRPr="0046195B" w:rsidRDefault="00646F51" w:rsidP="003453DB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646F51" w:rsidP="0024400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повышение качества знаний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учащихся,  повышение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конкурент</w:t>
            </w:r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носпособности</w:t>
            </w:r>
            <w:proofErr w:type="spellEnd"/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при поступлении </w:t>
            </w:r>
          </w:p>
        </w:tc>
        <w:tc>
          <w:tcPr>
            <w:tcW w:w="3435" w:type="dxa"/>
          </w:tcPr>
          <w:p w:rsidR="00646F51" w:rsidRPr="0046195B" w:rsidRDefault="00646F51" w:rsidP="00646F5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</w:t>
            </w:r>
          </w:p>
          <w:p w:rsidR="003C3B4A" w:rsidRPr="0046195B" w:rsidRDefault="00646F51" w:rsidP="00646F5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646F51" w:rsidRPr="0046195B" w:rsidTr="0046195B">
        <w:tc>
          <w:tcPr>
            <w:tcW w:w="675" w:type="dxa"/>
          </w:tcPr>
          <w:p w:rsidR="00646F51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59</w:t>
            </w:r>
            <w:r w:rsidR="00646F51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646F51" w:rsidRPr="0046195B" w:rsidRDefault="00646F51" w:rsidP="00646F51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Реализация районного профориентационного проекта «#Экономика. Личность. Будущее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»,  участие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выпускников 9, 11 классов в ярмарках целевой подготовки</w:t>
            </w:r>
            <w:r w:rsidR="0046195B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646F51" w:rsidRPr="0046195B" w:rsidRDefault="00646F51" w:rsidP="003453DB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46F51" w:rsidRPr="0046195B" w:rsidRDefault="000F0B83" w:rsidP="000F0B8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646F51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риентация выпускников на выбор профессий, востребованных в экономике </w:t>
            </w:r>
            <w:proofErr w:type="gramStart"/>
            <w:r w:rsidR="00646F51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региона,  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="00646F51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асширение</w:t>
            </w:r>
            <w:proofErr w:type="gramEnd"/>
            <w:r w:rsidR="00646F51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практики целевой подготовки</w:t>
            </w:r>
          </w:p>
        </w:tc>
        <w:tc>
          <w:tcPr>
            <w:tcW w:w="3435" w:type="dxa"/>
          </w:tcPr>
          <w:p w:rsidR="00646F51" w:rsidRPr="0046195B" w:rsidRDefault="00646F51" w:rsidP="00646F5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</w:t>
            </w:r>
          </w:p>
          <w:p w:rsidR="00646F51" w:rsidRPr="0046195B" w:rsidRDefault="00646F51" w:rsidP="00646F51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646F51" w:rsidRPr="0046195B" w:rsidTr="0046195B">
        <w:tc>
          <w:tcPr>
            <w:tcW w:w="675" w:type="dxa"/>
          </w:tcPr>
          <w:p w:rsidR="00646F51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60</w:t>
            </w:r>
            <w:r w:rsidR="00646F51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646F51" w:rsidRPr="0046195B" w:rsidRDefault="000F0B83" w:rsidP="000F0B8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Проведение работы, направленной на подготовку учащихся для поступления на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обучение  в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учреждение образования «Национальный детский технопарк»</w:t>
            </w:r>
            <w:r w:rsidR="0046195B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646F51" w:rsidRPr="0046195B" w:rsidRDefault="000F0B83" w:rsidP="000F0B8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646F51" w:rsidRPr="0046195B" w:rsidRDefault="000F0B83" w:rsidP="0024400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повышение исследова</w:t>
            </w:r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тельских </w:t>
            </w:r>
            <w:proofErr w:type="gramStart"/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компетенций  учащихся</w:t>
            </w:r>
            <w:proofErr w:type="gramEnd"/>
          </w:p>
        </w:tc>
        <w:tc>
          <w:tcPr>
            <w:tcW w:w="3435" w:type="dxa"/>
          </w:tcPr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</w:t>
            </w:r>
          </w:p>
          <w:p w:rsidR="00646F51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0F0B83" w:rsidRPr="0046195B" w:rsidTr="0046195B">
        <w:tc>
          <w:tcPr>
            <w:tcW w:w="675" w:type="dxa"/>
          </w:tcPr>
          <w:p w:rsidR="000F0B83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61</w:t>
            </w:r>
            <w:r w:rsidR="000F0B83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0F0B83" w:rsidRPr="0046195B" w:rsidRDefault="000F0B83" w:rsidP="000F0B8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Создание условий для результативной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подготовки  учащихся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 выступлению на этапах республиканской олимпиады по учебным предметам</w:t>
            </w:r>
            <w:r w:rsidR="0046195B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0F0B83" w:rsidRPr="0046195B" w:rsidRDefault="000F0B83" w:rsidP="000F0B8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0F0B83" w:rsidRPr="0046195B" w:rsidRDefault="000F0B83" w:rsidP="0024400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повышение качества образования, обеспечение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дополнительных  возможностей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при 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 xml:space="preserve">поступлении </w:t>
            </w:r>
          </w:p>
        </w:tc>
        <w:tc>
          <w:tcPr>
            <w:tcW w:w="3435" w:type="dxa"/>
          </w:tcPr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управление образования райисполкома,</w:t>
            </w:r>
          </w:p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0F0B83" w:rsidRPr="0046195B" w:rsidTr="0046195B">
        <w:tc>
          <w:tcPr>
            <w:tcW w:w="675" w:type="dxa"/>
          </w:tcPr>
          <w:p w:rsidR="000F0B83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62</w:t>
            </w:r>
            <w:r w:rsidR="000F0B83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0F0B83" w:rsidRPr="0046195B" w:rsidRDefault="000F0B83" w:rsidP="000F0B8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Обеспечение участия учащихся 11 классов в университетских олимпиадах</w:t>
            </w:r>
            <w:r w:rsidR="0046195B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0F0B83" w:rsidRPr="0046195B" w:rsidRDefault="000F0B83" w:rsidP="000F0B8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0F0B83" w:rsidRPr="0046195B" w:rsidRDefault="000F0B83" w:rsidP="0024400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повышение качества образования, обеспечение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дополнительных  возможностей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4400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при 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поступлении </w:t>
            </w:r>
          </w:p>
        </w:tc>
        <w:tc>
          <w:tcPr>
            <w:tcW w:w="3435" w:type="dxa"/>
          </w:tcPr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</w:t>
            </w:r>
          </w:p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0F0B83" w:rsidRPr="0046195B" w:rsidTr="0046195B">
        <w:tc>
          <w:tcPr>
            <w:tcW w:w="675" w:type="dxa"/>
          </w:tcPr>
          <w:p w:rsidR="000F0B83" w:rsidRPr="0046195B" w:rsidRDefault="00751CB9" w:rsidP="003453DB">
            <w:pPr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63</w:t>
            </w:r>
            <w:r w:rsidR="000F0B83" w:rsidRPr="0046195B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5353" w:type="dxa"/>
          </w:tcPr>
          <w:p w:rsidR="000F0B83" w:rsidRPr="0046195B" w:rsidRDefault="000F0B83" w:rsidP="00A10B3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Реализация проекта «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Равные  возможности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путь к успеху», направленного на подготовку лиц с особенностями психофизического развития к трудовой деятельности, их социализации и интеграции в общество</w:t>
            </w:r>
            <w:r w:rsidR="00C93C26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26" w:type="dxa"/>
          </w:tcPr>
          <w:p w:rsidR="000F0B83" w:rsidRPr="0046195B" w:rsidRDefault="000F0B83" w:rsidP="000F0B8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0F0B83" w:rsidRPr="0046195B" w:rsidRDefault="000F0B83" w:rsidP="00A10B3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повышение качества подготовки лиц с особенностями психофизического развития </w:t>
            </w:r>
            <w:r w:rsidR="00A10B34"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 </w:t>
            </w: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социализации в общество</w:t>
            </w:r>
          </w:p>
        </w:tc>
        <w:tc>
          <w:tcPr>
            <w:tcW w:w="3435" w:type="dxa"/>
          </w:tcPr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</w:t>
            </w:r>
          </w:p>
          <w:p w:rsidR="000F0B83" w:rsidRPr="0046195B" w:rsidRDefault="000F0B83" w:rsidP="000F0B8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общего среднего образования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0B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0B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здравоохранение</w:t>
            </w:r>
          </w:p>
        </w:tc>
      </w:tr>
      <w:tr w:rsidR="003C3B4A" w:rsidRPr="0046195B" w:rsidTr="0046195B">
        <w:tc>
          <w:tcPr>
            <w:tcW w:w="675" w:type="dxa"/>
          </w:tcPr>
          <w:p w:rsidR="00C93C26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64</w:t>
            </w:r>
            <w:r w:rsidR="00C93C2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C3B4A" w:rsidRPr="0046195B" w:rsidRDefault="003C3B4A" w:rsidP="00C93C2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3" w:type="dxa"/>
          </w:tcPr>
          <w:p w:rsidR="003C3B4A" w:rsidRPr="0046195B" w:rsidRDefault="003C3B4A" w:rsidP="002A154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Информатизация организаций здравоохранения УЗ «Лидская ЦРБ» с целью дальнейшего внедрения технологий «Электронный рецепт», «Электронная амбулаторная карта», «Электронная медицинская карта стационарного пациента».</w:t>
            </w:r>
          </w:p>
        </w:tc>
        <w:tc>
          <w:tcPr>
            <w:tcW w:w="2226" w:type="dxa"/>
          </w:tcPr>
          <w:p w:rsidR="003C3B4A" w:rsidRPr="0046195B" w:rsidRDefault="003C3B4A" w:rsidP="00B9676D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качества доступности медицинской помощи</w:t>
            </w:r>
          </w:p>
        </w:tc>
        <w:tc>
          <w:tcPr>
            <w:tcW w:w="3435" w:type="dxa"/>
          </w:tcPr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УЗ «Лидская ЦРБ» </w:t>
            </w:r>
          </w:p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65</w:t>
            </w:r>
            <w:r w:rsidR="00C93C2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2A154D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Совершенствование материально-технической базы учреждений здравоохранения, приобретение высокотехнологичного оборудования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3C3B4A" w:rsidP="00B9676D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C93C26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</w:t>
            </w:r>
            <w:r w:rsidR="003C3B4A" w:rsidRPr="0046195B">
              <w:rPr>
                <w:rFonts w:ascii="Times New Roman" w:hAnsi="Times New Roman"/>
                <w:sz w:val="30"/>
                <w:szCs w:val="30"/>
              </w:rPr>
              <w:t>лучшение условий оказания медицинской помощи и пребывания пациентов</w:t>
            </w:r>
          </w:p>
        </w:tc>
        <w:tc>
          <w:tcPr>
            <w:tcW w:w="3435" w:type="dxa"/>
          </w:tcPr>
          <w:p w:rsidR="003C3B4A" w:rsidRPr="0046195B" w:rsidRDefault="003C3B4A" w:rsidP="002A154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УЗ «Лидская ЦРБ» </w:t>
            </w:r>
          </w:p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C93C26" w:rsidP="00751CB9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6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BB4A96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Проведение работы по обучению персонала и повышению квалификации для работы на новом медицинском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оборудовании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B9676D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A356D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качества медицинской помощи</w:t>
            </w:r>
          </w:p>
        </w:tc>
        <w:tc>
          <w:tcPr>
            <w:tcW w:w="3435" w:type="dxa"/>
          </w:tcPr>
          <w:p w:rsidR="003C3B4A" w:rsidRPr="0046195B" w:rsidRDefault="003C3B4A" w:rsidP="00A356D5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УЗ «Лидская ЦРБ» </w:t>
            </w:r>
          </w:p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67</w:t>
            </w:r>
            <w:r w:rsidR="00C93C2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1F4C8C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Закрепление молодых специалистов с предоставлением социальных льгот и гарантий.</w:t>
            </w:r>
          </w:p>
        </w:tc>
        <w:tc>
          <w:tcPr>
            <w:tcW w:w="2226" w:type="dxa"/>
          </w:tcPr>
          <w:p w:rsidR="003C3B4A" w:rsidRPr="0046195B" w:rsidRDefault="003C3B4A" w:rsidP="00B9676D">
            <w:pPr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8" w:type="dxa"/>
          </w:tcPr>
          <w:p w:rsidR="003C3B4A" w:rsidRPr="0046195B" w:rsidRDefault="003C3B4A" w:rsidP="001F4C8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укомплектование кадрами и обеспечение доступности медицинской помощи</w:t>
            </w:r>
          </w:p>
        </w:tc>
        <w:tc>
          <w:tcPr>
            <w:tcW w:w="3435" w:type="dxa"/>
          </w:tcPr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УЗ «Лидская ЦРБ» </w:t>
            </w:r>
          </w:p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68</w:t>
            </w:r>
            <w:r w:rsidR="00C93C26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1F4C8C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Контроль демографических показателей, анализ причин отрицательных отклонений устранение выявленных недостатков.</w:t>
            </w:r>
          </w:p>
        </w:tc>
        <w:tc>
          <w:tcPr>
            <w:tcW w:w="2226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улучшение качественных показателей здоровья населения</w:t>
            </w:r>
          </w:p>
        </w:tc>
        <w:tc>
          <w:tcPr>
            <w:tcW w:w="3435" w:type="dxa"/>
          </w:tcPr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УЗ «Лидская ЦРБ» </w:t>
            </w:r>
          </w:p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714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714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культура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0129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69</w:t>
            </w:r>
            <w:r w:rsidR="00951AB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951ABB" w:rsidP="00B272D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Организация и проведение в г. Березовке выставки «Сделано в Беларуси!», посвященная Празднику труда 1 </w:t>
            </w:r>
            <w:r w:rsidR="00B272D3" w:rsidRPr="0046195B">
              <w:rPr>
                <w:rFonts w:ascii="Times New Roman" w:hAnsi="Times New Roman"/>
                <w:sz w:val="30"/>
                <w:szCs w:val="30"/>
              </w:rPr>
              <w:t>М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ая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951ABB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май 2024 года</w:t>
            </w:r>
          </w:p>
        </w:tc>
        <w:tc>
          <w:tcPr>
            <w:tcW w:w="3728" w:type="dxa"/>
          </w:tcPr>
          <w:p w:rsidR="003C3B4A" w:rsidRPr="0046195B" w:rsidRDefault="00951ABB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белорусской продукции</w:t>
            </w:r>
          </w:p>
        </w:tc>
        <w:tc>
          <w:tcPr>
            <w:tcW w:w="3435" w:type="dxa"/>
          </w:tcPr>
          <w:p w:rsidR="003C3B4A" w:rsidRPr="0046195B" w:rsidRDefault="003C3B4A" w:rsidP="001F4C8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культуры  райисполкома</w:t>
            </w:r>
            <w:proofErr w:type="gramEnd"/>
            <w:r w:rsidR="00951ABB" w:rsidRPr="0046195B">
              <w:rPr>
                <w:rFonts w:ascii="Times New Roman" w:hAnsi="Times New Roman"/>
                <w:sz w:val="30"/>
                <w:szCs w:val="30"/>
              </w:rPr>
              <w:t>, ГУ «Берёзовский городской Дом культуры»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953E0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70</w:t>
            </w:r>
            <w:r w:rsidR="00951AB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951ABB" w:rsidP="00A232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Организация и проведение выставки «О знаке качества расскажет экспонат</w:t>
            </w:r>
            <w:r w:rsidR="00A949B2" w:rsidRPr="0046195B">
              <w:rPr>
                <w:rFonts w:ascii="Times New Roman" w:hAnsi="Times New Roman"/>
                <w:sz w:val="30"/>
                <w:szCs w:val="30"/>
              </w:rPr>
              <w:t>»</w:t>
            </w:r>
            <w:r w:rsidR="00A232C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951ABB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ноябрь 2024 года</w:t>
            </w:r>
          </w:p>
        </w:tc>
        <w:tc>
          <w:tcPr>
            <w:tcW w:w="3728" w:type="dxa"/>
          </w:tcPr>
          <w:p w:rsidR="003C3B4A" w:rsidRPr="0046195B" w:rsidRDefault="00A949B2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идей качества</w:t>
            </w:r>
          </w:p>
        </w:tc>
        <w:tc>
          <w:tcPr>
            <w:tcW w:w="3435" w:type="dxa"/>
          </w:tcPr>
          <w:p w:rsidR="003C3B4A" w:rsidRPr="0046195B" w:rsidRDefault="003C3B4A" w:rsidP="00951A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культуры райисполкома</w:t>
            </w:r>
            <w:r w:rsidR="00951ABB" w:rsidRPr="0046195B">
              <w:rPr>
                <w:rFonts w:ascii="Times New Roman" w:hAnsi="Times New Roman"/>
                <w:sz w:val="30"/>
                <w:szCs w:val="30"/>
              </w:rPr>
              <w:t>, ГУ «Лидский историко-художественный музей»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951ABB" w:rsidP="00751C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7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1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A232CC" w:rsidP="007C13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мероприятия «</w:t>
            </w:r>
            <w:r w:rsidR="00951ABB" w:rsidRPr="0046195B">
              <w:rPr>
                <w:rFonts w:ascii="Times New Roman" w:hAnsi="Times New Roman"/>
                <w:sz w:val="30"/>
                <w:szCs w:val="30"/>
              </w:rPr>
              <w:t>Музейный диалог с ветеранами труда «Под знаком качества»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951ABB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A949B2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идей качества</w:t>
            </w:r>
          </w:p>
        </w:tc>
        <w:tc>
          <w:tcPr>
            <w:tcW w:w="3435" w:type="dxa"/>
          </w:tcPr>
          <w:p w:rsidR="003C3B4A" w:rsidRPr="0046195B" w:rsidRDefault="00951ABB" w:rsidP="00951A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ГУ «Лидский историко-художественный музей»</w:t>
            </w:r>
          </w:p>
        </w:tc>
      </w:tr>
      <w:tr w:rsidR="00A232CC" w:rsidRPr="0046195B" w:rsidTr="0046195B">
        <w:tc>
          <w:tcPr>
            <w:tcW w:w="675" w:type="dxa"/>
          </w:tcPr>
          <w:p w:rsidR="00A232CC" w:rsidRPr="0046195B" w:rsidRDefault="00751CB9" w:rsidP="007C13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72</w:t>
            </w:r>
            <w:r w:rsidR="00A232C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232CC" w:rsidRPr="0046195B" w:rsidRDefault="00A232CC" w:rsidP="00A232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цикла мероприятий «Беларусь – страна со знаком качества».</w:t>
            </w:r>
          </w:p>
        </w:tc>
        <w:tc>
          <w:tcPr>
            <w:tcW w:w="2226" w:type="dxa"/>
          </w:tcPr>
          <w:p w:rsidR="00A232CC" w:rsidRPr="0046195B" w:rsidRDefault="00A232CC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A232CC" w:rsidRPr="0046195B" w:rsidRDefault="00A232CC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белорусской продукции</w:t>
            </w:r>
          </w:p>
        </w:tc>
        <w:tc>
          <w:tcPr>
            <w:tcW w:w="3435" w:type="dxa"/>
          </w:tcPr>
          <w:p w:rsidR="00A232CC" w:rsidRPr="0046195B" w:rsidRDefault="00A232CC" w:rsidP="005A5CE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культуры райисполкома, филиалы ГУК «Лидская районная библиотека 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им</w:t>
            </w:r>
            <w:r w:rsidR="005A5CE8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Я</w:t>
            </w:r>
            <w:r w:rsidR="005A5CE8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Купалы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232CC" w:rsidRPr="0046195B" w:rsidTr="0046195B">
        <w:tc>
          <w:tcPr>
            <w:tcW w:w="675" w:type="dxa"/>
          </w:tcPr>
          <w:p w:rsidR="00A232CC" w:rsidRPr="0046195B" w:rsidRDefault="00A232CC" w:rsidP="00751C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  <w:r w:rsidR="00751CB9" w:rsidRPr="0046195B">
              <w:rPr>
                <w:rFonts w:ascii="Times New Roman" w:hAnsi="Times New Roman"/>
                <w:sz w:val="30"/>
                <w:szCs w:val="30"/>
              </w:rPr>
              <w:t>3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232CC" w:rsidRPr="0046195B" w:rsidRDefault="00A232CC" w:rsidP="00A232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цикла мероприятий «Здоровое питание и ЗОЖ – залог качественной жизни».</w:t>
            </w:r>
          </w:p>
        </w:tc>
        <w:tc>
          <w:tcPr>
            <w:tcW w:w="2226" w:type="dxa"/>
          </w:tcPr>
          <w:p w:rsidR="00A232CC" w:rsidRPr="0046195B" w:rsidRDefault="00A232CC" w:rsidP="00FA0C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A232CC" w:rsidRPr="0046195B" w:rsidRDefault="00A232CC" w:rsidP="00A949B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популяризация </w:t>
            </w:r>
            <w:r w:rsidR="00A949B2" w:rsidRPr="0046195B">
              <w:rPr>
                <w:rFonts w:ascii="Times New Roman" w:hAnsi="Times New Roman"/>
                <w:sz w:val="30"/>
                <w:szCs w:val="30"/>
              </w:rPr>
              <w:t xml:space="preserve"> качества</w:t>
            </w:r>
            <w:proofErr w:type="gramEnd"/>
            <w:r w:rsidR="00A949B2" w:rsidRPr="0046195B">
              <w:rPr>
                <w:rFonts w:ascii="Times New Roman" w:hAnsi="Times New Roman"/>
                <w:sz w:val="30"/>
                <w:szCs w:val="30"/>
              </w:rPr>
              <w:t xml:space="preserve"> здорового образа жизни</w:t>
            </w:r>
          </w:p>
        </w:tc>
        <w:tc>
          <w:tcPr>
            <w:tcW w:w="3435" w:type="dxa"/>
          </w:tcPr>
          <w:p w:rsidR="00A232CC" w:rsidRPr="0046195B" w:rsidRDefault="00A232CC" w:rsidP="00A232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культуры райисполкома, учреждения культуры </w:t>
            </w:r>
          </w:p>
          <w:p w:rsidR="00A232CC" w:rsidRPr="0046195B" w:rsidRDefault="00A232CC" w:rsidP="00A232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района</w:t>
            </w:r>
          </w:p>
        </w:tc>
      </w:tr>
      <w:tr w:rsidR="00A232CC" w:rsidRPr="0046195B" w:rsidTr="0046195B">
        <w:tc>
          <w:tcPr>
            <w:tcW w:w="675" w:type="dxa"/>
          </w:tcPr>
          <w:p w:rsidR="00A232CC" w:rsidRPr="0046195B" w:rsidRDefault="00751CB9" w:rsidP="007C13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74</w:t>
            </w:r>
            <w:r w:rsidR="00A232C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A232CC" w:rsidRPr="0046195B" w:rsidRDefault="00A232CC" w:rsidP="00A232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цикла мероприятий «Культурный досуг – на отлично!»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A232CC" w:rsidRPr="0046195B" w:rsidRDefault="00A232CC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A232CC" w:rsidRPr="0046195B" w:rsidRDefault="00A232CC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белорусской продукции</w:t>
            </w:r>
          </w:p>
        </w:tc>
        <w:tc>
          <w:tcPr>
            <w:tcW w:w="3435" w:type="dxa"/>
          </w:tcPr>
          <w:p w:rsidR="00A232CC" w:rsidRPr="0046195B" w:rsidRDefault="00A232CC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культуры райисполкома, учреждения культуры  </w:t>
            </w:r>
          </w:p>
          <w:p w:rsidR="00A232CC" w:rsidRPr="0046195B" w:rsidRDefault="00A232CC" w:rsidP="007A2A5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0B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0B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спорт и туризм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75</w:t>
            </w:r>
            <w:r w:rsidR="007F53DA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8E6703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государственной аккредитации на право осуществления деятельности по развитию физической культур</w:t>
            </w:r>
            <w:r w:rsidR="002A773E" w:rsidRPr="0046195B">
              <w:rPr>
                <w:rFonts w:ascii="Times New Roman" w:hAnsi="Times New Roman"/>
                <w:sz w:val="30"/>
                <w:szCs w:val="30"/>
              </w:rPr>
              <w:t>ы и спорта в рамках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законодательства Республики Беларусь</w:t>
            </w:r>
            <w:r w:rsidR="0046195B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8E6703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AE089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повышение качества </w:t>
            </w:r>
          </w:p>
          <w:p w:rsidR="003C3B4A" w:rsidRPr="0046195B" w:rsidRDefault="003C3B4A" w:rsidP="00AE0896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услуг в сфере физической культуры и спорта</w:t>
            </w:r>
          </w:p>
        </w:tc>
        <w:tc>
          <w:tcPr>
            <w:tcW w:w="3435" w:type="dxa"/>
          </w:tcPr>
          <w:p w:rsidR="003C3B4A" w:rsidRPr="0046195B" w:rsidRDefault="003C3B4A" w:rsidP="001F4C8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спорта и туризма райисполкома</w:t>
            </w:r>
          </w:p>
        </w:tc>
      </w:tr>
      <w:tr w:rsidR="003C3B4A" w:rsidRPr="0046195B" w:rsidTr="0046195B">
        <w:trPr>
          <w:trHeight w:val="1024"/>
        </w:trPr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76</w:t>
            </w:r>
            <w:r w:rsidR="007F53DA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3C3B4A" w:rsidRPr="0046195B" w:rsidRDefault="003C3B4A" w:rsidP="008E6703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 xml:space="preserve">Проведение мероприятий в рамках областных, </w:t>
            </w:r>
            <w:proofErr w:type="gramStart"/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республиканских,  Международных</w:t>
            </w:r>
            <w:proofErr w:type="gramEnd"/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 xml:space="preserve"> спортивных соревнований, игр трудящихся</w:t>
            </w:r>
            <w:r w:rsidR="001B69DF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7F53D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популяризация здорового образа жизни</w:t>
            </w:r>
          </w:p>
        </w:tc>
        <w:tc>
          <w:tcPr>
            <w:tcW w:w="3435" w:type="dxa"/>
          </w:tcPr>
          <w:p w:rsidR="003C3B4A" w:rsidRPr="0046195B" w:rsidRDefault="003C3B4A" w:rsidP="001F4C8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спорта и туризма райисполкома</w:t>
            </w:r>
          </w:p>
        </w:tc>
      </w:tr>
      <w:tr w:rsidR="007F53DA" w:rsidRPr="0046195B" w:rsidTr="0046195B">
        <w:trPr>
          <w:trHeight w:val="251"/>
        </w:trPr>
        <w:tc>
          <w:tcPr>
            <w:tcW w:w="15417" w:type="dxa"/>
            <w:gridSpan w:val="5"/>
          </w:tcPr>
          <w:p w:rsidR="007F53DA" w:rsidRPr="0046195B" w:rsidRDefault="00054430" w:rsidP="00054430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="007F53DA" w:rsidRPr="0046195B">
              <w:rPr>
                <w:rFonts w:ascii="Times New Roman" w:hAnsi="Times New Roman"/>
                <w:b/>
                <w:sz w:val="30"/>
                <w:szCs w:val="30"/>
              </w:rPr>
              <w:t>идеологическая работа</w:t>
            </w:r>
          </w:p>
        </w:tc>
      </w:tr>
      <w:tr w:rsidR="00631B1D" w:rsidRPr="0046195B" w:rsidTr="0046195B">
        <w:trPr>
          <w:trHeight w:val="1024"/>
        </w:trPr>
        <w:tc>
          <w:tcPr>
            <w:tcW w:w="675" w:type="dxa"/>
          </w:tcPr>
          <w:p w:rsidR="00631B1D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77</w:t>
            </w:r>
            <w:r w:rsidR="007F53DA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631B1D" w:rsidRPr="0046195B" w:rsidRDefault="001B69DF" w:rsidP="001B69DF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анкетирования «Оценка удовлетворенности качеством производимой продукции и оказываемыми услугами в Лидском районе».</w:t>
            </w:r>
          </w:p>
        </w:tc>
        <w:tc>
          <w:tcPr>
            <w:tcW w:w="2226" w:type="dxa"/>
          </w:tcPr>
          <w:p w:rsidR="00631B1D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2024 год </w:t>
            </w:r>
          </w:p>
        </w:tc>
        <w:tc>
          <w:tcPr>
            <w:tcW w:w="3728" w:type="dxa"/>
          </w:tcPr>
          <w:p w:rsidR="00631B1D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повышение мотивации и вовлечение молодых специалистов в производственный процесс</w:t>
            </w:r>
          </w:p>
        </w:tc>
        <w:tc>
          <w:tcPr>
            <w:tcW w:w="3435" w:type="dxa"/>
          </w:tcPr>
          <w:p w:rsidR="00631B1D" w:rsidRPr="0046195B" w:rsidRDefault="001B69DF" w:rsidP="001B69D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идеологической работы и по делам молодежи райисполкома, ГУ «Редакция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ЛидаМедиаКомпания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1B69DF" w:rsidRPr="0046195B" w:rsidTr="0046195B">
        <w:trPr>
          <w:trHeight w:val="1024"/>
        </w:trPr>
        <w:tc>
          <w:tcPr>
            <w:tcW w:w="675" w:type="dxa"/>
          </w:tcPr>
          <w:p w:rsidR="001B69DF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lastRenderedPageBreak/>
              <w:t>78</w:t>
            </w:r>
            <w:r w:rsidR="001B69DF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1B69DF" w:rsidRPr="0046195B" w:rsidRDefault="001B69DF" w:rsidP="001B69DF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Работа общественных приемных по принятию от населения предложений об улучшении качества жизни и оказываемых услуг.</w:t>
            </w:r>
          </w:p>
        </w:tc>
        <w:tc>
          <w:tcPr>
            <w:tcW w:w="2226" w:type="dxa"/>
          </w:tcPr>
          <w:p w:rsidR="001B69DF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1B69DF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аккумулирование предложений населения и направление их по компетенции</w:t>
            </w:r>
          </w:p>
        </w:tc>
        <w:tc>
          <w:tcPr>
            <w:tcW w:w="3435" w:type="dxa"/>
          </w:tcPr>
          <w:p w:rsidR="001B69DF" w:rsidRPr="0046195B" w:rsidRDefault="001B69DF" w:rsidP="001B69D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РК ОО «БРСМ», РОО «Белая Русь», ЛРО ОО «Белорусский союз женщин»,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Лидское  районное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объединение профсоюзов</w:t>
            </w:r>
          </w:p>
        </w:tc>
      </w:tr>
      <w:tr w:rsidR="001B69DF" w:rsidRPr="0046195B" w:rsidTr="0046195B">
        <w:trPr>
          <w:trHeight w:val="1024"/>
        </w:trPr>
        <w:tc>
          <w:tcPr>
            <w:tcW w:w="675" w:type="dxa"/>
          </w:tcPr>
          <w:p w:rsidR="001B69DF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80</w:t>
            </w:r>
            <w:r w:rsidR="001B69DF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1B69DF" w:rsidRPr="0046195B" w:rsidRDefault="001B69DF" w:rsidP="005A5CE8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Организация цикла публикаций в рубрике «Будьте здоровы!» в Лидской газете, теле- и радиопрограмм по пропаганде здорового образа жизни, здорового питания, формирования ответственного отношения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к  здоров</w:t>
            </w:r>
            <w:r w:rsidR="005A5CE8" w:rsidRPr="0046195B">
              <w:rPr>
                <w:rFonts w:ascii="Times New Roman" w:hAnsi="Times New Roman"/>
                <w:sz w:val="30"/>
                <w:szCs w:val="30"/>
              </w:rPr>
              <w:t>ью</w:t>
            </w:r>
            <w:proofErr w:type="gramEnd"/>
            <w:r w:rsidR="005A5CE8" w:rsidRPr="0046195B">
              <w:rPr>
                <w:rFonts w:ascii="Times New Roman" w:hAnsi="Times New Roman"/>
                <w:sz w:val="30"/>
                <w:szCs w:val="30"/>
              </w:rPr>
              <w:t xml:space="preserve"> для качественного долголетия.</w:t>
            </w:r>
          </w:p>
        </w:tc>
        <w:tc>
          <w:tcPr>
            <w:tcW w:w="2226" w:type="dxa"/>
          </w:tcPr>
          <w:p w:rsidR="001B69DF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1B69DF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разъяснительной работы с населением</w:t>
            </w:r>
          </w:p>
        </w:tc>
        <w:tc>
          <w:tcPr>
            <w:tcW w:w="3435" w:type="dxa"/>
          </w:tcPr>
          <w:p w:rsidR="001B69DF" w:rsidRPr="0046195B" w:rsidRDefault="001B69DF" w:rsidP="001B69DF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идеологической работы и по делам молодежи райисполкома, ГУ «Редакция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ЛидаМедиаКомпания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1B69DF" w:rsidRPr="0046195B" w:rsidTr="0046195B">
        <w:trPr>
          <w:trHeight w:val="1024"/>
        </w:trPr>
        <w:tc>
          <w:tcPr>
            <w:tcW w:w="675" w:type="dxa"/>
          </w:tcPr>
          <w:p w:rsidR="001B69DF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81</w:t>
            </w:r>
            <w:r w:rsidR="001B69DF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18232E" w:rsidRPr="0046195B" w:rsidRDefault="001B69DF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Организаций и проведение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мероприятий</w:t>
            </w:r>
            <w:r w:rsidR="0018232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:</w:t>
            </w:r>
          </w:p>
          <w:p w:rsidR="0018232E" w:rsidRPr="0046195B" w:rsidRDefault="007A2A5E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форум</w:t>
            </w:r>
            <w:r w:rsidR="0018232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молодёжных 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инициатив «Дело мастера боится»;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18232E" w:rsidRPr="0046195B" w:rsidRDefault="007A2A5E" w:rsidP="0018232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молодёжн</w:t>
            </w:r>
            <w:r w:rsidR="0018232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ого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интернет-проект</w:t>
            </w:r>
            <w:r w:rsidR="0018232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«#Любимой_ </w:t>
            </w:r>
            <w:proofErr w:type="spellStart"/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Лидчине</w:t>
            </w:r>
            <w:proofErr w:type="spellEnd"/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»;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>семейн</w:t>
            </w:r>
            <w:r w:rsidR="007A2A5E" w:rsidRPr="0046195B">
              <w:rPr>
                <w:rFonts w:ascii="Times New Roman" w:hAnsi="Times New Roman"/>
                <w:sz w:val="30"/>
                <w:szCs w:val="30"/>
              </w:rPr>
              <w:t>ых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 xml:space="preserve"> фестивал</w:t>
            </w:r>
            <w:r w:rsidR="007A2A5E" w:rsidRPr="0046195B">
              <w:rPr>
                <w:rFonts w:ascii="Times New Roman" w:hAnsi="Times New Roman"/>
                <w:sz w:val="30"/>
                <w:szCs w:val="30"/>
              </w:rPr>
              <w:t>ей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A2A5E" w:rsidRPr="0046195B">
              <w:rPr>
                <w:rFonts w:ascii="Times New Roman" w:hAnsi="Times New Roman"/>
                <w:sz w:val="30"/>
                <w:szCs w:val="30"/>
              </w:rPr>
              <w:t xml:space="preserve">и конкурсов 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 xml:space="preserve">«Мама-БУМ + Тата-ФЭСТ», 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«Властелин села», «Ромашковое счасть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е», «Лучшая молодая семья года»;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фестивал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ей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молодёжных талантов, творчества и спорта сел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ьской молодёжи «Молодость моя»;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интеллектуальн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ого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турнир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«История </w:t>
            </w:r>
            <w:proofErr w:type="spellStart"/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Лидчины</w:t>
            </w:r>
            <w:proofErr w:type="spellEnd"/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: мы вместе»;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патриотическ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их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квест-игр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ы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«Дорогами мужества»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игр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ы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-слёт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«Живая история </w:t>
            </w:r>
            <w:proofErr w:type="spellStart"/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Лидчины</w:t>
            </w:r>
            <w:proofErr w:type="spellEnd"/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»,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фестивал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я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песни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«Сердце земли моей»;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="007A2A5E" w:rsidRPr="0046195B">
              <w:rPr>
                <w:rFonts w:ascii="Times New Roman" w:hAnsi="Times New Roman"/>
                <w:sz w:val="30"/>
                <w:szCs w:val="30"/>
              </w:rPr>
              <w:t>ов</w:t>
            </w:r>
            <w:r w:rsidR="001B69DF" w:rsidRPr="0046195B">
              <w:rPr>
                <w:rFonts w:ascii="Times New Roman" w:hAnsi="Times New Roman"/>
                <w:sz w:val="30"/>
                <w:szCs w:val="30"/>
              </w:rPr>
              <w:t xml:space="preserve"> «Огонь молодёжных талантов», </w:t>
            </w:r>
            <w:r w:rsidR="007A2A5E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«Люблю тебя, мой край родной!»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праздник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«Спортивный салют»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18232E" w:rsidRPr="0046195B" w:rsidRDefault="0018232E" w:rsidP="0018232E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-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акци</w:t>
            </w: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«Сила в единстве»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A949B2" w:rsidRPr="0046195B" w:rsidRDefault="0018232E" w:rsidP="00A949B2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-</w:t>
            </w:r>
            <w:r w:rsidR="001B69DF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A949B2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конкурса студенческих проектов «Лида – территория развития»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 w:rsidR="00A949B2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A949B2" w:rsidRPr="0046195B" w:rsidRDefault="00A949B2" w:rsidP="00A949B2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- выставки-презентации «Лучшая идея </w:t>
            </w:r>
            <w:proofErr w:type="spellStart"/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Лидчины</w:t>
            </w:r>
            <w:proofErr w:type="spellEnd"/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="0012394C"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1B69DF" w:rsidRPr="0046195B" w:rsidRDefault="00A949B2" w:rsidP="00A949B2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color w:val="000000"/>
                <w:sz w:val="30"/>
                <w:szCs w:val="30"/>
              </w:rPr>
              <w:t>- участие в республиканском проекте по заклад</w:t>
            </w:r>
            <w:r w:rsidR="00E12A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ке парков семейных деревьев </w:t>
            </w:r>
          </w:p>
        </w:tc>
        <w:tc>
          <w:tcPr>
            <w:tcW w:w="2226" w:type="dxa"/>
          </w:tcPr>
          <w:p w:rsidR="001B69DF" w:rsidRPr="0046195B" w:rsidRDefault="001B69DF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1B69DF" w:rsidRPr="0046195B" w:rsidRDefault="007A2A5E" w:rsidP="002A773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</w:t>
            </w:r>
            <w:r w:rsidR="0018232E" w:rsidRPr="0046195B">
              <w:rPr>
                <w:rFonts w:ascii="Times New Roman" w:hAnsi="Times New Roman"/>
                <w:sz w:val="30"/>
                <w:szCs w:val="30"/>
              </w:rPr>
              <w:t>риумножение национальных культурных и духовных ценностей, патриотизма, формирование у подрастающего поколения ответственн</w:t>
            </w:r>
            <w:r w:rsidR="002A773E" w:rsidRPr="0046195B">
              <w:rPr>
                <w:rFonts w:ascii="Times New Roman" w:hAnsi="Times New Roman"/>
                <w:sz w:val="30"/>
                <w:szCs w:val="30"/>
              </w:rPr>
              <w:t xml:space="preserve">ого отношения к </w:t>
            </w:r>
            <w:proofErr w:type="gramStart"/>
            <w:r w:rsidR="002A773E" w:rsidRPr="0046195B">
              <w:rPr>
                <w:rFonts w:ascii="Times New Roman" w:hAnsi="Times New Roman"/>
                <w:sz w:val="30"/>
                <w:szCs w:val="30"/>
              </w:rPr>
              <w:t xml:space="preserve">труду, </w:t>
            </w:r>
            <w:r w:rsidR="0018232E" w:rsidRPr="0046195B">
              <w:rPr>
                <w:rFonts w:ascii="Times New Roman" w:hAnsi="Times New Roman"/>
                <w:sz w:val="30"/>
                <w:szCs w:val="30"/>
              </w:rPr>
              <w:t xml:space="preserve"> природе</w:t>
            </w:r>
            <w:proofErr w:type="gramEnd"/>
            <w:r w:rsidR="0018232E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435" w:type="dxa"/>
          </w:tcPr>
          <w:p w:rsidR="001B69DF" w:rsidRPr="0046195B" w:rsidRDefault="0018232E" w:rsidP="002F1D0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 и по делам молодежи райисполкома, РК ОО «БРСМ», РОО «Белая Русь», ЛРО ОО «Белорусский союз женщин»,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Лидское  районное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объединение профсоюзов</w:t>
            </w:r>
          </w:p>
        </w:tc>
      </w:tr>
      <w:tr w:rsidR="007A2A5E" w:rsidRPr="0046195B" w:rsidTr="0046195B">
        <w:trPr>
          <w:trHeight w:val="1024"/>
        </w:trPr>
        <w:tc>
          <w:tcPr>
            <w:tcW w:w="675" w:type="dxa"/>
          </w:tcPr>
          <w:p w:rsidR="007A2A5E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82</w:t>
            </w:r>
            <w:r w:rsidR="007A2A5E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F1D0C" w:rsidRPr="0046195B" w:rsidRDefault="002F1D0C" w:rsidP="002F1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Освещение в СМИ и на интернет-ресурсах мероприятий Года качества: </w:t>
            </w:r>
          </w:p>
          <w:p w:rsidR="002F1D0C" w:rsidRPr="0046195B" w:rsidRDefault="002F1D0C" w:rsidP="002F1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- создание рубрик «Экономика как есть», «Новинки производства», «Инновации в дело», «Опыт приобретаем», «Опытом делимся» в Лидской газете;</w:t>
            </w:r>
          </w:p>
          <w:p w:rsidR="002F1D0C" w:rsidRPr="0046195B" w:rsidRDefault="002F1D0C" w:rsidP="002F1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реализация </w:t>
            </w:r>
            <w:r w:rsidR="00A949B2" w:rsidRPr="0046195B">
              <w:rPr>
                <w:rFonts w:ascii="Times New Roman" w:hAnsi="Times New Roman"/>
                <w:sz w:val="30"/>
                <w:szCs w:val="30"/>
              </w:rPr>
              <w:t xml:space="preserve">проекта «2024-й год – Год качества»,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телепроекта «Знак качества»</w:t>
            </w:r>
          </w:p>
          <w:p w:rsidR="002F1D0C" w:rsidRPr="0046195B" w:rsidRDefault="00A949B2" w:rsidP="002F1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и </w:t>
            </w:r>
            <w:r w:rsidR="002F1D0C" w:rsidRPr="0046195B">
              <w:rPr>
                <w:rFonts w:ascii="Times New Roman" w:hAnsi="Times New Roman"/>
                <w:sz w:val="30"/>
                <w:szCs w:val="30"/>
              </w:rPr>
              <w:t>радиопроекта «Гордость нации»</w:t>
            </w:r>
            <w:r w:rsidR="00DE2F7B" w:rsidRPr="0046195B">
              <w:rPr>
                <w:rFonts w:ascii="Times New Roman" w:hAnsi="Times New Roman"/>
                <w:sz w:val="30"/>
                <w:szCs w:val="30"/>
              </w:rPr>
              <w:t>;</w:t>
            </w:r>
            <w:r w:rsidR="002F1D0C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A2A5E" w:rsidRPr="0046195B" w:rsidRDefault="002F1D0C" w:rsidP="00A949B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- проведение пресс-мероприятий с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участием представителей государственных органов, организаций, общественных объединений, субъектов малого и среднего бизнеса.</w:t>
            </w:r>
          </w:p>
        </w:tc>
        <w:tc>
          <w:tcPr>
            <w:tcW w:w="2226" w:type="dxa"/>
          </w:tcPr>
          <w:p w:rsidR="007A2A5E" w:rsidRPr="0046195B" w:rsidRDefault="002F1D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2024 год</w:t>
            </w:r>
          </w:p>
        </w:tc>
        <w:tc>
          <w:tcPr>
            <w:tcW w:w="3728" w:type="dxa"/>
          </w:tcPr>
          <w:p w:rsidR="007A2A5E" w:rsidRPr="0046195B" w:rsidRDefault="002F1D0C" w:rsidP="007A2A5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информирование населения, освещение в СМИ мероприятий в течение года, проводимых в рамках Года качества</w:t>
            </w:r>
          </w:p>
        </w:tc>
        <w:tc>
          <w:tcPr>
            <w:tcW w:w="3435" w:type="dxa"/>
          </w:tcPr>
          <w:p w:rsidR="007A2A5E" w:rsidRPr="0046195B" w:rsidRDefault="002F1D0C" w:rsidP="002F1D0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идеологической работы и по делам молодежи райисполкома, ГУ «Редакция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ЛидаМедиаКомпания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2F1D0C" w:rsidRPr="0046195B" w:rsidTr="0046195B">
        <w:trPr>
          <w:trHeight w:val="515"/>
        </w:trPr>
        <w:tc>
          <w:tcPr>
            <w:tcW w:w="675" w:type="dxa"/>
          </w:tcPr>
          <w:p w:rsidR="002F1D0C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83</w:t>
            </w:r>
            <w:r w:rsidR="002F1D0C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F1D0C" w:rsidRPr="0046195B" w:rsidRDefault="002F1D0C" w:rsidP="002A773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Создание на главной странице официального сайта </w:t>
            </w:r>
            <w:r w:rsidR="002A773E" w:rsidRPr="0046195B">
              <w:rPr>
                <w:rFonts w:ascii="Times New Roman" w:hAnsi="Times New Roman"/>
                <w:sz w:val="30"/>
                <w:szCs w:val="30"/>
              </w:rPr>
              <w:t>рай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исполкома раздела «Год качества» и постоянное наполнение его информацией</w:t>
            </w:r>
            <w:r w:rsidR="00A949B2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2F1D0C" w:rsidRPr="0046195B" w:rsidRDefault="002F1D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2F1D0C" w:rsidRPr="0046195B" w:rsidRDefault="002F1D0C" w:rsidP="007A2A5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освещение мероприятий, проводимых в рамках Года качества</w:t>
            </w:r>
          </w:p>
        </w:tc>
        <w:tc>
          <w:tcPr>
            <w:tcW w:w="3435" w:type="dxa"/>
          </w:tcPr>
          <w:p w:rsidR="002F1D0C" w:rsidRPr="0046195B" w:rsidRDefault="002F1D0C" w:rsidP="002F1D0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идеологической работы и по делам молодежи райисполкома</w:t>
            </w:r>
          </w:p>
        </w:tc>
      </w:tr>
      <w:tr w:rsidR="002F1D0C" w:rsidRPr="0046195B" w:rsidTr="0046195B">
        <w:trPr>
          <w:trHeight w:val="373"/>
        </w:trPr>
        <w:tc>
          <w:tcPr>
            <w:tcW w:w="675" w:type="dxa"/>
          </w:tcPr>
          <w:p w:rsidR="002F1D0C" w:rsidRPr="0046195B" w:rsidRDefault="00751CB9" w:rsidP="00C07194">
            <w:pPr>
              <w:spacing w:after="0" w:line="300" w:lineRule="exact"/>
              <w:jc w:val="both"/>
              <w:rPr>
                <w:rStyle w:val="17pt"/>
                <w:b w:val="0"/>
                <w:bCs/>
                <w:color w:val="auto"/>
                <w:sz w:val="30"/>
                <w:szCs w:val="30"/>
              </w:rPr>
            </w:pPr>
            <w:r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84</w:t>
            </w:r>
            <w:r w:rsidR="002F1D0C" w:rsidRPr="0046195B">
              <w:rPr>
                <w:rStyle w:val="17pt"/>
                <w:b w:val="0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5353" w:type="dxa"/>
          </w:tcPr>
          <w:p w:rsidR="002F1D0C" w:rsidRPr="0046195B" w:rsidRDefault="002F1D0C" w:rsidP="002F1D0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Реализация радиопроекта «Гордость нации», раскрывающих особенности труда, потенциал личных и профессиональных достижений представителей различных категорий населения и сфер деятельности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2F1D0C" w:rsidRPr="0046195B" w:rsidRDefault="002F1D0C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2F1D0C" w:rsidRPr="0046195B" w:rsidRDefault="002F1D0C" w:rsidP="007A2A5E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формирование в обществе конструктивного восприятия качества как мотивационной основы личных, профессиональных и общественных достижений</w:t>
            </w:r>
          </w:p>
        </w:tc>
        <w:tc>
          <w:tcPr>
            <w:tcW w:w="3435" w:type="dxa"/>
          </w:tcPr>
          <w:p w:rsidR="002F1D0C" w:rsidRPr="0046195B" w:rsidRDefault="002F1D0C" w:rsidP="002F1D0C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идеологической работы и по делам молодежи райисполкома, ГУ «Редакция «</w:t>
            </w:r>
            <w:proofErr w:type="spellStart"/>
            <w:r w:rsidRPr="0046195B">
              <w:rPr>
                <w:rFonts w:ascii="Times New Roman" w:hAnsi="Times New Roman"/>
                <w:sz w:val="30"/>
                <w:szCs w:val="30"/>
              </w:rPr>
              <w:t>ЛидаМедиаКомпания</w:t>
            </w:r>
            <w:proofErr w:type="spellEnd"/>
            <w:r w:rsidRPr="0046195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39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39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работа с обращениями граждан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85.</w:t>
            </w:r>
          </w:p>
        </w:tc>
        <w:tc>
          <w:tcPr>
            <w:tcW w:w="5353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Участие в работе республиканских, отраслевых и территориальных информационно-пропагандистских групп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728" w:type="dxa"/>
          </w:tcPr>
          <w:p w:rsidR="003C3B4A" w:rsidRPr="0046195B" w:rsidRDefault="003C3B4A" w:rsidP="00CD241F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обеспечени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>е активного участия граждан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, изучения общественного мнения</w:t>
            </w:r>
          </w:p>
        </w:tc>
        <w:tc>
          <w:tcPr>
            <w:tcW w:w="3435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информационно-пропагандистская группа,</w:t>
            </w:r>
          </w:p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отдел по идеологической работе, </w:t>
            </w:r>
          </w:p>
          <w:p w:rsidR="003C3B4A" w:rsidRPr="0046195B" w:rsidRDefault="003C3B4A" w:rsidP="00CD241F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(представители отделов и служб райисполкома)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86.</w:t>
            </w:r>
          </w:p>
        </w:tc>
        <w:tc>
          <w:tcPr>
            <w:tcW w:w="5353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Осуществление личного приема граждан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согласно графику</w:t>
            </w:r>
          </w:p>
        </w:tc>
        <w:tc>
          <w:tcPr>
            <w:tcW w:w="3728" w:type="dxa"/>
            <w:vMerge w:val="restart"/>
            <w:vAlign w:val="center"/>
          </w:tcPr>
          <w:p w:rsidR="003C3B4A" w:rsidRPr="0046195B" w:rsidRDefault="003C3B4A" w:rsidP="00CD241F">
            <w:pPr>
              <w:pStyle w:val="ac"/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повышение качества жизни людей и оказания услуг населению</w:t>
            </w:r>
          </w:p>
        </w:tc>
        <w:tc>
          <w:tcPr>
            <w:tcW w:w="3435" w:type="dxa"/>
            <w:vMerge w:val="restart"/>
            <w:vAlign w:val="center"/>
          </w:tcPr>
          <w:p w:rsidR="003C3B4A" w:rsidRPr="0046195B" w:rsidRDefault="003C3B4A" w:rsidP="008E6703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председатель, заместители председателя, управляющий делами, начальники управлений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(отделов) райисполкома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87.</w:t>
            </w:r>
          </w:p>
        </w:tc>
        <w:tc>
          <w:tcPr>
            <w:tcW w:w="5353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еженедельных «прямых телефонных линий» с населением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C3B4A" w:rsidRPr="0046195B" w:rsidRDefault="003C3B4A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каждая суббота</w:t>
            </w:r>
          </w:p>
        </w:tc>
        <w:tc>
          <w:tcPr>
            <w:tcW w:w="3728" w:type="dxa"/>
            <w:vMerge/>
          </w:tcPr>
          <w:p w:rsidR="003C3B4A" w:rsidRPr="0046195B" w:rsidRDefault="003C3B4A" w:rsidP="00C07194">
            <w:pPr>
              <w:pStyle w:val="ac"/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  <w:vMerge/>
          </w:tcPr>
          <w:p w:rsidR="003C3B4A" w:rsidRPr="0046195B" w:rsidRDefault="003C3B4A" w:rsidP="00C07194">
            <w:pPr>
              <w:pStyle w:val="ac"/>
              <w:spacing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72377">
            <w:pPr>
              <w:pStyle w:val="ac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lastRenderedPageBreak/>
              <w:t>88.</w:t>
            </w:r>
          </w:p>
        </w:tc>
        <w:tc>
          <w:tcPr>
            <w:tcW w:w="5353" w:type="dxa"/>
          </w:tcPr>
          <w:p w:rsidR="003C3B4A" w:rsidRPr="0046195B" w:rsidRDefault="003C3B4A" w:rsidP="00C72377">
            <w:pPr>
              <w:pStyle w:val="ac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выездных личных приемов</w:t>
            </w:r>
            <w:r w:rsidR="0012394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C72377">
            <w:pPr>
              <w:pStyle w:val="ac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не реже одного раза в квартал</w:t>
            </w:r>
          </w:p>
        </w:tc>
        <w:tc>
          <w:tcPr>
            <w:tcW w:w="3728" w:type="dxa"/>
            <w:vMerge/>
          </w:tcPr>
          <w:p w:rsidR="003C3B4A" w:rsidRPr="0046195B" w:rsidRDefault="003C3B4A" w:rsidP="00953E0D">
            <w:pPr>
              <w:pStyle w:val="ac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35" w:type="dxa"/>
            <w:vMerge/>
          </w:tcPr>
          <w:p w:rsidR="003C3B4A" w:rsidRPr="0046195B" w:rsidRDefault="003C3B4A" w:rsidP="00C72377">
            <w:pPr>
              <w:pStyle w:val="ac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39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CB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работа по кадровому обеспечению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89.</w:t>
            </w:r>
          </w:p>
        </w:tc>
        <w:tc>
          <w:tcPr>
            <w:tcW w:w="5353" w:type="dxa"/>
          </w:tcPr>
          <w:p w:rsidR="003C3B4A" w:rsidRPr="0046195B" w:rsidRDefault="003C3B4A" w:rsidP="001F4C8C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работы по закреплению молодых специалистов</w:t>
            </w:r>
            <w:r w:rsidR="0012394C" w:rsidRPr="004619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6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1F4C8C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содействие адаптации молодых специалистов, </w:t>
            </w:r>
            <w:r w:rsidR="00CD241F" w:rsidRPr="0046195B">
              <w:rPr>
                <w:rFonts w:ascii="Times New Roman" w:hAnsi="Times New Roman"/>
                <w:sz w:val="30"/>
                <w:szCs w:val="30"/>
              </w:rPr>
              <w:t xml:space="preserve">их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>закреплению на рабочем месте</w:t>
            </w:r>
          </w:p>
        </w:tc>
        <w:tc>
          <w:tcPr>
            <w:tcW w:w="3435" w:type="dxa"/>
          </w:tcPr>
          <w:p w:rsidR="003C3B4A" w:rsidRPr="0046195B" w:rsidRDefault="003C3B4A" w:rsidP="001F4C8C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по идеологической работе райисполкома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90.</w:t>
            </w:r>
          </w:p>
        </w:tc>
        <w:tc>
          <w:tcPr>
            <w:tcW w:w="5353" w:type="dxa"/>
          </w:tcPr>
          <w:p w:rsidR="003C3B4A" w:rsidRPr="0046195B" w:rsidRDefault="003C3B4A" w:rsidP="001F4C8C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Проведение работы по обучению руководящих кадров и лиц, состоящих в резерве кадров Лидского района</w:t>
            </w:r>
            <w:r w:rsidR="0012394C" w:rsidRPr="0046195B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CD241F" w:rsidP="00C0719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2024 год</w:t>
            </w:r>
          </w:p>
        </w:tc>
        <w:tc>
          <w:tcPr>
            <w:tcW w:w="3728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повышение</w:t>
            </w:r>
            <w:r w:rsidR="00131FE0"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профессионализма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 xml:space="preserve"> руководителей и лиц, состоящих в резерве кадров</w:t>
            </w:r>
          </w:p>
          <w:p w:rsidR="00131FE0" w:rsidRPr="0046195B" w:rsidRDefault="00131FE0" w:rsidP="00C0719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435" w:type="dxa"/>
          </w:tcPr>
          <w:p w:rsidR="003C3B4A" w:rsidRPr="0046195B" w:rsidRDefault="003C3B4A" w:rsidP="00C07194">
            <w:pPr>
              <w:pStyle w:val="ac"/>
              <w:spacing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</w:t>
            </w:r>
          </w:p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3C3B4A" w:rsidP="0021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742" w:type="dxa"/>
            <w:gridSpan w:val="4"/>
          </w:tcPr>
          <w:p w:rsidR="003C3B4A" w:rsidRPr="0046195B" w:rsidRDefault="003C3B4A" w:rsidP="0021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 xml:space="preserve">совершенствование системы управления социально-экономическим развитием </w:t>
            </w:r>
          </w:p>
          <w:p w:rsidR="003C3B4A" w:rsidRPr="0046195B" w:rsidRDefault="003C3B4A" w:rsidP="00D6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6195B">
              <w:rPr>
                <w:rFonts w:ascii="Times New Roman" w:hAnsi="Times New Roman"/>
                <w:b/>
                <w:sz w:val="30"/>
                <w:szCs w:val="30"/>
              </w:rPr>
              <w:t>Лидского района</w:t>
            </w:r>
          </w:p>
        </w:tc>
      </w:tr>
      <w:tr w:rsidR="003C3B4A" w:rsidRPr="0046195B" w:rsidTr="0046195B">
        <w:tc>
          <w:tcPr>
            <w:tcW w:w="675" w:type="dxa"/>
          </w:tcPr>
          <w:p w:rsidR="003C3B4A" w:rsidRPr="0046195B" w:rsidRDefault="00751CB9" w:rsidP="00C07194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91.</w:t>
            </w:r>
          </w:p>
        </w:tc>
        <w:tc>
          <w:tcPr>
            <w:tcW w:w="5353" w:type="dxa"/>
          </w:tcPr>
          <w:p w:rsidR="003C3B4A" w:rsidRPr="0046195B" w:rsidRDefault="003C3B4A" w:rsidP="009E765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Рассмотрение хода выполнения Плана мероприятий Лидского региона по проведению в 2024 году Года качества</w:t>
            </w:r>
            <w:r w:rsidR="00E12A74">
              <w:rPr>
                <w:rFonts w:ascii="Times New Roman" w:hAnsi="Times New Roman"/>
                <w:sz w:val="30"/>
                <w:szCs w:val="30"/>
              </w:rPr>
              <w:t>.</w:t>
            </w:r>
            <w:r w:rsidRPr="0046195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26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январь </w:t>
            </w:r>
          </w:p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2025 года</w:t>
            </w:r>
          </w:p>
        </w:tc>
        <w:tc>
          <w:tcPr>
            <w:tcW w:w="3728" w:type="dxa"/>
          </w:tcPr>
          <w:p w:rsidR="003C3B4A" w:rsidRPr="0046195B" w:rsidRDefault="003C3B4A" w:rsidP="00C07194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 xml:space="preserve">повышение эффективности </w:t>
            </w:r>
            <w:proofErr w:type="gramStart"/>
            <w:r w:rsidRPr="0046195B">
              <w:rPr>
                <w:rFonts w:ascii="Times New Roman" w:hAnsi="Times New Roman"/>
                <w:sz w:val="30"/>
                <w:szCs w:val="30"/>
              </w:rPr>
              <w:t>управления  социально</w:t>
            </w:r>
            <w:proofErr w:type="gramEnd"/>
            <w:r w:rsidRPr="0046195B">
              <w:rPr>
                <w:rFonts w:ascii="Times New Roman" w:hAnsi="Times New Roman"/>
                <w:sz w:val="30"/>
                <w:szCs w:val="30"/>
              </w:rPr>
              <w:t>-экономическим развитием Лидского района и жизнеобеспечением населения Лидского региона</w:t>
            </w:r>
          </w:p>
        </w:tc>
        <w:tc>
          <w:tcPr>
            <w:tcW w:w="3435" w:type="dxa"/>
          </w:tcPr>
          <w:p w:rsidR="003C3B4A" w:rsidRPr="0046195B" w:rsidRDefault="003C3B4A" w:rsidP="00B9676D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6195B">
              <w:rPr>
                <w:rFonts w:ascii="Times New Roman" w:hAnsi="Times New Roman"/>
                <w:sz w:val="30"/>
                <w:szCs w:val="30"/>
              </w:rPr>
              <w:t>первый заместитель председателя райисполкома, заместители председателя райисполкома, управление экономики райисполкома, организации района</w:t>
            </w:r>
          </w:p>
        </w:tc>
      </w:tr>
    </w:tbl>
    <w:p w:rsidR="00E12A74" w:rsidRDefault="00E12A74" w:rsidP="009C1F3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97670" w:rsidRPr="005B39AD" w:rsidRDefault="00A97670" w:rsidP="009C1F3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B39AD">
        <w:rPr>
          <w:rFonts w:ascii="Times New Roman" w:hAnsi="Times New Roman"/>
          <w:sz w:val="32"/>
          <w:szCs w:val="32"/>
        </w:rPr>
        <w:t xml:space="preserve">Заместитель председателя                                                                                                      </w:t>
      </w:r>
      <w:proofErr w:type="spellStart"/>
      <w:r w:rsidR="00D57285">
        <w:rPr>
          <w:rFonts w:ascii="Times New Roman" w:hAnsi="Times New Roman"/>
          <w:sz w:val="32"/>
          <w:szCs w:val="32"/>
        </w:rPr>
        <w:t>А.Л.Часнойть</w:t>
      </w:r>
      <w:proofErr w:type="spellEnd"/>
    </w:p>
    <w:sectPr w:rsidR="00A97670" w:rsidRPr="005B39AD" w:rsidSect="00B17493">
      <w:footerReference w:type="default" r:id="rId8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7493" w:rsidRDefault="00B17493" w:rsidP="006D4F16">
      <w:pPr>
        <w:spacing w:after="0" w:line="240" w:lineRule="auto"/>
      </w:pPr>
      <w:r>
        <w:separator/>
      </w:r>
    </w:p>
  </w:endnote>
  <w:endnote w:type="continuationSeparator" w:id="0">
    <w:p w:rsidR="00B17493" w:rsidRDefault="00B17493" w:rsidP="006D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12A74" w:rsidRPr="00196BDB" w:rsidRDefault="00E12A74">
    <w:pPr>
      <w:pStyle w:val="a6"/>
      <w:jc w:val="center"/>
      <w:rPr>
        <w:rFonts w:ascii="Times New Roman" w:hAnsi="Times New Roman"/>
        <w:sz w:val="24"/>
        <w:szCs w:val="24"/>
      </w:rPr>
    </w:pPr>
    <w:r w:rsidRPr="00196BDB">
      <w:rPr>
        <w:rFonts w:ascii="Times New Roman" w:hAnsi="Times New Roman"/>
        <w:sz w:val="24"/>
        <w:szCs w:val="24"/>
      </w:rPr>
      <w:fldChar w:fldCharType="begin"/>
    </w:r>
    <w:r w:rsidRPr="00196BDB">
      <w:rPr>
        <w:rFonts w:ascii="Times New Roman" w:hAnsi="Times New Roman"/>
        <w:sz w:val="24"/>
        <w:szCs w:val="24"/>
      </w:rPr>
      <w:instrText>PAGE   \* MERGEFORMAT</w:instrText>
    </w:r>
    <w:r w:rsidRPr="00196BDB">
      <w:rPr>
        <w:rFonts w:ascii="Times New Roman" w:hAnsi="Times New Roman"/>
        <w:sz w:val="24"/>
        <w:szCs w:val="24"/>
      </w:rPr>
      <w:fldChar w:fldCharType="separate"/>
    </w:r>
    <w:r w:rsidR="00360392">
      <w:rPr>
        <w:rFonts w:ascii="Times New Roman" w:hAnsi="Times New Roman"/>
        <w:noProof/>
        <w:sz w:val="24"/>
        <w:szCs w:val="24"/>
      </w:rPr>
      <w:t>9</w:t>
    </w:r>
    <w:r w:rsidRPr="00196BDB">
      <w:rPr>
        <w:rFonts w:ascii="Times New Roman" w:hAnsi="Times New Roman"/>
        <w:sz w:val="24"/>
        <w:szCs w:val="24"/>
      </w:rPr>
      <w:fldChar w:fldCharType="end"/>
    </w:r>
  </w:p>
  <w:p w:rsidR="00E12A74" w:rsidRDefault="00E12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7493" w:rsidRDefault="00B17493" w:rsidP="006D4F16">
      <w:pPr>
        <w:spacing w:after="0" w:line="240" w:lineRule="auto"/>
      </w:pPr>
      <w:r>
        <w:separator/>
      </w:r>
    </w:p>
  </w:footnote>
  <w:footnote w:type="continuationSeparator" w:id="0">
    <w:p w:rsidR="00B17493" w:rsidRDefault="00B17493" w:rsidP="006D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766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FEA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C4F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946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06E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E5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2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25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EA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9770D"/>
    <w:multiLevelType w:val="hybridMultilevel"/>
    <w:tmpl w:val="C914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1B0EDD"/>
    <w:multiLevelType w:val="hybridMultilevel"/>
    <w:tmpl w:val="59B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757229"/>
    <w:multiLevelType w:val="hybridMultilevel"/>
    <w:tmpl w:val="15D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E51BB1"/>
    <w:multiLevelType w:val="hybridMultilevel"/>
    <w:tmpl w:val="FE8CFB22"/>
    <w:lvl w:ilvl="0" w:tplc="F10C1F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807164659">
    <w:abstractNumId w:val="9"/>
  </w:num>
  <w:num w:numId="2" w16cid:durableId="1633706347">
    <w:abstractNumId w:val="7"/>
  </w:num>
  <w:num w:numId="3" w16cid:durableId="1795907897">
    <w:abstractNumId w:val="6"/>
  </w:num>
  <w:num w:numId="4" w16cid:durableId="1083337846">
    <w:abstractNumId w:val="5"/>
  </w:num>
  <w:num w:numId="5" w16cid:durableId="938566939">
    <w:abstractNumId w:val="4"/>
  </w:num>
  <w:num w:numId="6" w16cid:durableId="663980">
    <w:abstractNumId w:val="8"/>
  </w:num>
  <w:num w:numId="7" w16cid:durableId="190533339">
    <w:abstractNumId w:val="3"/>
  </w:num>
  <w:num w:numId="8" w16cid:durableId="401105454">
    <w:abstractNumId w:val="2"/>
  </w:num>
  <w:num w:numId="9" w16cid:durableId="920527355">
    <w:abstractNumId w:val="1"/>
  </w:num>
  <w:num w:numId="10" w16cid:durableId="47462230">
    <w:abstractNumId w:val="0"/>
  </w:num>
  <w:num w:numId="11" w16cid:durableId="394738294">
    <w:abstractNumId w:val="10"/>
  </w:num>
  <w:num w:numId="12" w16cid:durableId="860318796">
    <w:abstractNumId w:val="11"/>
  </w:num>
  <w:num w:numId="13" w16cid:durableId="721714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6234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3C"/>
    <w:rsid w:val="000066DA"/>
    <w:rsid w:val="000103AC"/>
    <w:rsid w:val="000129E4"/>
    <w:rsid w:val="00034166"/>
    <w:rsid w:val="00035B5C"/>
    <w:rsid w:val="0003717F"/>
    <w:rsid w:val="0004674D"/>
    <w:rsid w:val="00051A6C"/>
    <w:rsid w:val="00054430"/>
    <w:rsid w:val="0005485E"/>
    <w:rsid w:val="000579C4"/>
    <w:rsid w:val="000618DA"/>
    <w:rsid w:val="00061A0C"/>
    <w:rsid w:val="00062E83"/>
    <w:rsid w:val="00063AFF"/>
    <w:rsid w:val="000645E3"/>
    <w:rsid w:val="00080F20"/>
    <w:rsid w:val="00083254"/>
    <w:rsid w:val="000916C2"/>
    <w:rsid w:val="000923DD"/>
    <w:rsid w:val="000A528A"/>
    <w:rsid w:val="000B04C4"/>
    <w:rsid w:val="000B258B"/>
    <w:rsid w:val="000B38B4"/>
    <w:rsid w:val="000B3A66"/>
    <w:rsid w:val="000B3E41"/>
    <w:rsid w:val="000C1184"/>
    <w:rsid w:val="000C483E"/>
    <w:rsid w:val="000C6742"/>
    <w:rsid w:val="000C72C0"/>
    <w:rsid w:val="000D2725"/>
    <w:rsid w:val="000D2AE8"/>
    <w:rsid w:val="000E0757"/>
    <w:rsid w:val="000E1A22"/>
    <w:rsid w:val="000E1C6A"/>
    <w:rsid w:val="000E1D8E"/>
    <w:rsid w:val="000E24E1"/>
    <w:rsid w:val="000E416D"/>
    <w:rsid w:val="000E52DC"/>
    <w:rsid w:val="000F0B83"/>
    <w:rsid w:val="000F3257"/>
    <w:rsid w:val="00102AAD"/>
    <w:rsid w:val="00110E14"/>
    <w:rsid w:val="00116B91"/>
    <w:rsid w:val="001207D6"/>
    <w:rsid w:val="00123788"/>
    <w:rsid w:val="0012394C"/>
    <w:rsid w:val="00130480"/>
    <w:rsid w:val="00130A5C"/>
    <w:rsid w:val="00131F6E"/>
    <w:rsid w:val="00131FE0"/>
    <w:rsid w:val="00137FDE"/>
    <w:rsid w:val="00141B0C"/>
    <w:rsid w:val="00146134"/>
    <w:rsid w:val="00146578"/>
    <w:rsid w:val="00152589"/>
    <w:rsid w:val="001526F0"/>
    <w:rsid w:val="0015544C"/>
    <w:rsid w:val="00157583"/>
    <w:rsid w:val="00161381"/>
    <w:rsid w:val="0016452A"/>
    <w:rsid w:val="00165671"/>
    <w:rsid w:val="00166563"/>
    <w:rsid w:val="0018232E"/>
    <w:rsid w:val="0018285F"/>
    <w:rsid w:val="00187736"/>
    <w:rsid w:val="00190672"/>
    <w:rsid w:val="00190C5C"/>
    <w:rsid w:val="00190CF8"/>
    <w:rsid w:val="0019195F"/>
    <w:rsid w:val="00193D49"/>
    <w:rsid w:val="00196BDB"/>
    <w:rsid w:val="001B5202"/>
    <w:rsid w:val="001B69DF"/>
    <w:rsid w:val="001B7D99"/>
    <w:rsid w:val="001C19F4"/>
    <w:rsid w:val="001C360D"/>
    <w:rsid w:val="001D13D7"/>
    <w:rsid w:val="001D413B"/>
    <w:rsid w:val="001D7212"/>
    <w:rsid w:val="001F4C8C"/>
    <w:rsid w:val="001F6CB0"/>
    <w:rsid w:val="002003BB"/>
    <w:rsid w:val="00203836"/>
    <w:rsid w:val="00211170"/>
    <w:rsid w:val="00211334"/>
    <w:rsid w:val="002121E3"/>
    <w:rsid w:val="0021496E"/>
    <w:rsid w:val="002233B1"/>
    <w:rsid w:val="0022617C"/>
    <w:rsid w:val="00231D16"/>
    <w:rsid w:val="00232BB0"/>
    <w:rsid w:val="002347DA"/>
    <w:rsid w:val="00236563"/>
    <w:rsid w:val="00244004"/>
    <w:rsid w:val="00244A22"/>
    <w:rsid w:val="00256035"/>
    <w:rsid w:val="00256BBE"/>
    <w:rsid w:val="00256E14"/>
    <w:rsid w:val="00264C39"/>
    <w:rsid w:val="00270227"/>
    <w:rsid w:val="00272921"/>
    <w:rsid w:val="00280157"/>
    <w:rsid w:val="002844B1"/>
    <w:rsid w:val="00285B80"/>
    <w:rsid w:val="0028731E"/>
    <w:rsid w:val="00297289"/>
    <w:rsid w:val="002A0A7D"/>
    <w:rsid w:val="002A154D"/>
    <w:rsid w:val="002A64A7"/>
    <w:rsid w:val="002A7592"/>
    <w:rsid w:val="002A773E"/>
    <w:rsid w:val="002B23BE"/>
    <w:rsid w:val="002B7105"/>
    <w:rsid w:val="002C19D2"/>
    <w:rsid w:val="002C73FA"/>
    <w:rsid w:val="002C7FEF"/>
    <w:rsid w:val="002D7744"/>
    <w:rsid w:val="002E2C17"/>
    <w:rsid w:val="002E37E6"/>
    <w:rsid w:val="002E45CA"/>
    <w:rsid w:val="002F1CCC"/>
    <w:rsid w:val="002F1D0C"/>
    <w:rsid w:val="002F27D3"/>
    <w:rsid w:val="002F5634"/>
    <w:rsid w:val="003120CC"/>
    <w:rsid w:val="00314E84"/>
    <w:rsid w:val="00316D51"/>
    <w:rsid w:val="00316EFC"/>
    <w:rsid w:val="003269B1"/>
    <w:rsid w:val="003453DB"/>
    <w:rsid w:val="0034605F"/>
    <w:rsid w:val="00352F4A"/>
    <w:rsid w:val="0035337B"/>
    <w:rsid w:val="00357F3E"/>
    <w:rsid w:val="00360392"/>
    <w:rsid w:val="003629F8"/>
    <w:rsid w:val="00363CCC"/>
    <w:rsid w:val="00364853"/>
    <w:rsid w:val="00367B33"/>
    <w:rsid w:val="003774FB"/>
    <w:rsid w:val="00380B2D"/>
    <w:rsid w:val="00381BD1"/>
    <w:rsid w:val="0038248A"/>
    <w:rsid w:val="00383780"/>
    <w:rsid w:val="00384FCB"/>
    <w:rsid w:val="00396CAD"/>
    <w:rsid w:val="003B0B1B"/>
    <w:rsid w:val="003C3B4A"/>
    <w:rsid w:val="003C6EF2"/>
    <w:rsid w:val="003D0123"/>
    <w:rsid w:val="003D2250"/>
    <w:rsid w:val="003D4DB0"/>
    <w:rsid w:val="003D60F1"/>
    <w:rsid w:val="003D73EF"/>
    <w:rsid w:val="003E2BD9"/>
    <w:rsid w:val="003E2C6F"/>
    <w:rsid w:val="003E5464"/>
    <w:rsid w:val="003E729F"/>
    <w:rsid w:val="003F150E"/>
    <w:rsid w:val="003F2721"/>
    <w:rsid w:val="00404437"/>
    <w:rsid w:val="00404D6D"/>
    <w:rsid w:val="00406495"/>
    <w:rsid w:val="00417290"/>
    <w:rsid w:val="00421068"/>
    <w:rsid w:val="0042281B"/>
    <w:rsid w:val="004233EE"/>
    <w:rsid w:val="004260E6"/>
    <w:rsid w:val="0043475A"/>
    <w:rsid w:val="00434A64"/>
    <w:rsid w:val="004455A4"/>
    <w:rsid w:val="00447DA2"/>
    <w:rsid w:val="00453F53"/>
    <w:rsid w:val="00454F27"/>
    <w:rsid w:val="00456EFE"/>
    <w:rsid w:val="0045782B"/>
    <w:rsid w:val="0046195B"/>
    <w:rsid w:val="00461BFC"/>
    <w:rsid w:val="00466B48"/>
    <w:rsid w:val="0047113A"/>
    <w:rsid w:val="004803EF"/>
    <w:rsid w:val="00480AF4"/>
    <w:rsid w:val="004948EE"/>
    <w:rsid w:val="00494CD1"/>
    <w:rsid w:val="0049628A"/>
    <w:rsid w:val="004A43C0"/>
    <w:rsid w:val="004A77EE"/>
    <w:rsid w:val="004B01CF"/>
    <w:rsid w:val="004B317B"/>
    <w:rsid w:val="004B53D2"/>
    <w:rsid w:val="004B7F1C"/>
    <w:rsid w:val="004C1980"/>
    <w:rsid w:val="004C2F64"/>
    <w:rsid w:val="004D09C9"/>
    <w:rsid w:val="004D2A26"/>
    <w:rsid w:val="004D52EE"/>
    <w:rsid w:val="004E17B2"/>
    <w:rsid w:val="004E50E8"/>
    <w:rsid w:val="004E5CFD"/>
    <w:rsid w:val="004E6FA2"/>
    <w:rsid w:val="004F53DE"/>
    <w:rsid w:val="00501F61"/>
    <w:rsid w:val="005043B0"/>
    <w:rsid w:val="00524143"/>
    <w:rsid w:val="00527D4E"/>
    <w:rsid w:val="00532956"/>
    <w:rsid w:val="0053295C"/>
    <w:rsid w:val="00533D49"/>
    <w:rsid w:val="00534921"/>
    <w:rsid w:val="00535099"/>
    <w:rsid w:val="00541034"/>
    <w:rsid w:val="005414C2"/>
    <w:rsid w:val="0054231C"/>
    <w:rsid w:val="00544813"/>
    <w:rsid w:val="00547F15"/>
    <w:rsid w:val="00551E1E"/>
    <w:rsid w:val="00553089"/>
    <w:rsid w:val="00554861"/>
    <w:rsid w:val="0056081C"/>
    <w:rsid w:val="00564F02"/>
    <w:rsid w:val="00582087"/>
    <w:rsid w:val="00585646"/>
    <w:rsid w:val="00592C49"/>
    <w:rsid w:val="005964C9"/>
    <w:rsid w:val="005A3301"/>
    <w:rsid w:val="005A5CE8"/>
    <w:rsid w:val="005B2F09"/>
    <w:rsid w:val="005B39AD"/>
    <w:rsid w:val="005B5EBC"/>
    <w:rsid w:val="005B6E76"/>
    <w:rsid w:val="005C52EC"/>
    <w:rsid w:val="005C54D5"/>
    <w:rsid w:val="005C79A0"/>
    <w:rsid w:val="005D5B6C"/>
    <w:rsid w:val="005D6F17"/>
    <w:rsid w:val="005F2054"/>
    <w:rsid w:val="005F4C0F"/>
    <w:rsid w:val="00601B8B"/>
    <w:rsid w:val="00603FA2"/>
    <w:rsid w:val="00617902"/>
    <w:rsid w:val="006235E4"/>
    <w:rsid w:val="00623CB4"/>
    <w:rsid w:val="00623F3A"/>
    <w:rsid w:val="00625E23"/>
    <w:rsid w:val="006303D9"/>
    <w:rsid w:val="00631B1D"/>
    <w:rsid w:val="00635697"/>
    <w:rsid w:val="00636B74"/>
    <w:rsid w:val="00646F51"/>
    <w:rsid w:val="00647B6C"/>
    <w:rsid w:val="006512C1"/>
    <w:rsid w:val="00651EC1"/>
    <w:rsid w:val="00652106"/>
    <w:rsid w:val="00653370"/>
    <w:rsid w:val="00656EAC"/>
    <w:rsid w:val="00657030"/>
    <w:rsid w:val="00660F60"/>
    <w:rsid w:val="00664C23"/>
    <w:rsid w:val="00667379"/>
    <w:rsid w:val="0067293B"/>
    <w:rsid w:val="00682F0F"/>
    <w:rsid w:val="00684CDA"/>
    <w:rsid w:val="00690AD7"/>
    <w:rsid w:val="00690FA4"/>
    <w:rsid w:val="00696379"/>
    <w:rsid w:val="006A1019"/>
    <w:rsid w:val="006B4322"/>
    <w:rsid w:val="006B502A"/>
    <w:rsid w:val="006B7D37"/>
    <w:rsid w:val="006C70F6"/>
    <w:rsid w:val="006D1885"/>
    <w:rsid w:val="006D4F16"/>
    <w:rsid w:val="006D5554"/>
    <w:rsid w:val="006E26F9"/>
    <w:rsid w:val="006E41BC"/>
    <w:rsid w:val="006F0D71"/>
    <w:rsid w:val="00705EF8"/>
    <w:rsid w:val="00707D23"/>
    <w:rsid w:val="0071370F"/>
    <w:rsid w:val="00714805"/>
    <w:rsid w:val="00714932"/>
    <w:rsid w:val="00721178"/>
    <w:rsid w:val="00724BBE"/>
    <w:rsid w:val="00725069"/>
    <w:rsid w:val="00732877"/>
    <w:rsid w:val="00742836"/>
    <w:rsid w:val="00751CB9"/>
    <w:rsid w:val="007551FA"/>
    <w:rsid w:val="0076225B"/>
    <w:rsid w:val="00762501"/>
    <w:rsid w:val="007638B4"/>
    <w:rsid w:val="0077297C"/>
    <w:rsid w:val="00776974"/>
    <w:rsid w:val="00785CB8"/>
    <w:rsid w:val="007864DA"/>
    <w:rsid w:val="0079463A"/>
    <w:rsid w:val="00794722"/>
    <w:rsid w:val="007A2A5E"/>
    <w:rsid w:val="007A465E"/>
    <w:rsid w:val="007B0D88"/>
    <w:rsid w:val="007B4F5B"/>
    <w:rsid w:val="007B7D3A"/>
    <w:rsid w:val="007C13F5"/>
    <w:rsid w:val="007C2D09"/>
    <w:rsid w:val="007C392C"/>
    <w:rsid w:val="007C51BD"/>
    <w:rsid w:val="007C7056"/>
    <w:rsid w:val="007D10D2"/>
    <w:rsid w:val="007D1BCD"/>
    <w:rsid w:val="007D3574"/>
    <w:rsid w:val="007D413C"/>
    <w:rsid w:val="007E4967"/>
    <w:rsid w:val="007F3867"/>
    <w:rsid w:val="007F53DA"/>
    <w:rsid w:val="00823BA2"/>
    <w:rsid w:val="00833FA4"/>
    <w:rsid w:val="00834485"/>
    <w:rsid w:val="00837E6C"/>
    <w:rsid w:val="0085124F"/>
    <w:rsid w:val="00855DE1"/>
    <w:rsid w:val="0086036D"/>
    <w:rsid w:val="0086113D"/>
    <w:rsid w:val="008632C5"/>
    <w:rsid w:val="0086564C"/>
    <w:rsid w:val="008732A6"/>
    <w:rsid w:val="00874139"/>
    <w:rsid w:val="00885048"/>
    <w:rsid w:val="00887A55"/>
    <w:rsid w:val="00887EFE"/>
    <w:rsid w:val="00891A6D"/>
    <w:rsid w:val="008B073E"/>
    <w:rsid w:val="008B1821"/>
    <w:rsid w:val="008B1CB6"/>
    <w:rsid w:val="008C0043"/>
    <w:rsid w:val="008C6025"/>
    <w:rsid w:val="008D00BE"/>
    <w:rsid w:val="008D0E04"/>
    <w:rsid w:val="008D2FA3"/>
    <w:rsid w:val="008D5845"/>
    <w:rsid w:val="008D5B02"/>
    <w:rsid w:val="008E1DF9"/>
    <w:rsid w:val="008E50BE"/>
    <w:rsid w:val="008E6703"/>
    <w:rsid w:val="008E7CDE"/>
    <w:rsid w:val="008F0AD9"/>
    <w:rsid w:val="008F322C"/>
    <w:rsid w:val="008F54DA"/>
    <w:rsid w:val="008F6B4E"/>
    <w:rsid w:val="009075BB"/>
    <w:rsid w:val="009124B3"/>
    <w:rsid w:val="00914765"/>
    <w:rsid w:val="0092249A"/>
    <w:rsid w:val="00931C5E"/>
    <w:rsid w:val="00932B06"/>
    <w:rsid w:val="009344BE"/>
    <w:rsid w:val="009377F1"/>
    <w:rsid w:val="00945163"/>
    <w:rsid w:val="00945E3C"/>
    <w:rsid w:val="00950A89"/>
    <w:rsid w:val="0095102B"/>
    <w:rsid w:val="00951A6F"/>
    <w:rsid w:val="00951ABB"/>
    <w:rsid w:val="0095321E"/>
    <w:rsid w:val="0095338F"/>
    <w:rsid w:val="00953E0D"/>
    <w:rsid w:val="00954F4D"/>
    <w:rsid w:val="009600CA"/>
    <w:rsid w:val="00961DBE"/>
    <w:rsid w:val="00965EF8"/>
    <w:rsid w:val="0097117A"/>
    <w:rsid w:val="00971C92"/>
    <w:rsid w:val="00976943"/>
    <w:rsid w:val="009771C9"/>
    <w:rsid w:val="00977FB3"/>
    <w:rsid w:val="009874A8"/>
    <w:rsid w:val="00990F82"/>
    <w:rsid w:val="00991AC8"/>
    <w:rsid w:val="00991C26"/>
    <w:rsid w:val="009A2BFC"/>
    <w:rsid w:val="009A7181"/>
    <w:rsid w:val="009B330D"/>
    <w:rsid w:val="009B47F6"/>
    <w:rsid w:val="009B68ED"/>
    <w:rsid w:val="009C1F3D"/>
    <w:rsid w:val="009C2066"/>
    <w:rsid w:val="009C6794"/>
    <w:rsid w:val="009E18A7"/>
    <w:rsid w:val="009E7655"/>
    <w:rsid w:val="009F3318"/>
    <w:rsid w:val="009F420F"/>
    <w:rsid w:val="009F5503"/>
    <w:rsid w:val="009F5BEC"/>
    <w:rsid w:val="009F6A30"/>
    <w:rsid w:val="00A008EE"/>
    <w:rsid w:val="00A035F9"/>
    <w:rsid w:val="00A0753A"/>
    <w:rsid w:val="00A10B34"/>
    <w:rsid w:val="00A11C94"/>
    <w:rsid w:val="00A232CC"/>
    <w:rsid w:val="00A247BC"/>
    <w:rsid w:val="00A356D5"/>
    <w:rsid w:val="00A40239"/>
    <w:rsid w:val="00A4390D"/>
    <w:rsid w:val="00A4429E"/>
    <w:rsid w:val="00A448C5"/>
    <w:rsid w:val="00A449F5"/>
    <w:rsid w:val="00A45979"/>
    <w:rsid w:val="00A535FE"/>
    <w:rsid w:val="00A53833"/>
    <w:rsid w:val="00A5500A"/>
    <w:rsid w:val="00A561DF"/>
    <w:rsid w:val="00A61709"/>
    <w:rsid w:val="00A62759"/>
    <w:rsid w:val="00A743B4"/>
    <w:rsid w:val="00A77B3F"/>
    <w:rsid w:val="00A917CF"/>
    <w:rsid w:val="00A925EB"/>
    <w:rsid w:val="00A9321B"/>
    <w:rsid w:val="00A9440A"/>
    <w:rsid w:val="00A949B2"/>
    <w:rsid w:val="00A94E2C"/>
    <w:rsid w:val="00A97670"/>
    <w:rsid w:val="00A97C3F"/>
    <w:rsid w:val="00AA1795"/>
    <w:rsid w:val="00AA57CF"/>
    <w:rsid w:val="00AB2E6C"/>
    <w:rsid w:val="00AC47D6"/>
    <w:rsid w:val="00AC6D38"/>
    <w:rsid w:val="00AE0896"/>
    <w:rsid w:val="00AE3863"/>
    <w:rsid w:val="00AF77C8"/>
    <w:rsid w:val="00B03C45"/>
    <w:rsid w:val="00B04B69"/>
    <w:rsid w:val="00B077CE"/>
    <w:rsid w:val="00B10E59"/>
    <w:rsid w:val="00B17493"/>
    <w:rsid w:val="00B17AE3"/>
    <w:rsid w:val="00B20985"/>
    <w:rsid w:val="00B24294"/>
    <w:rsid w:val="00B26593"/>
    <w:rsid w:val="00B2680B"/>
    <w:rsid w:val="00B272D3"/>
    <w:rsid w:val="00B303F9"/>
    <w:rsid w:val="00B405BA"/>
    <w:rsid w:val="00B422B4"/>
    <w:rsid w:val="00B506D8"/>
    <w:rsid w:val="00B50A5C"/>
    <w:rsid w:val="00B60845"/>
    <w:rsid w:val="00B629E6"/>
    <w:rsid w:val="00B67581"/>
    <w:rsid w:val="00B72A9D"/>
    <w:rsid w:val="00B73375"/>
    <w:rsid w:val="00B76572"/>
    <w:rsid w:val="00B77CA6"/>
    <w:rsid w:val="00B8037A"/>
    <w:rsid w:val="00B80C78"/>
    <w:rsid w:val="00B81D39"/>
    <w:rsid w:val="00B834B4"/>
    <w:rsid w:val="00B8416C"/>
    <w:rsid w:val="00B8486E"/>
    <w:rsid w:val="00B856BF"/>
    <w:rsid w:val="00B86772"/>
    <w:rsid w:val="00B8774D"/>
    <w:rsid w:val="00B9320F"/>
    <w:rsid w:val="00B9676D"/>
    <w:rsid w:val="00B97D9F"/>
    <w:rsid w:val="00BA3B1B"/>
    <w:rsid w:val="00BA45D5"/>
    <w:rsid w:val="00BA6372"/>
    <w:rsid w:val="00BA7FA4"/>
    <w:rsid w:val="00BB3CF4"/>
    <w:rsid w:val="00BB4A84"/>
    <w:rsid w:val="00BB4A96"/>
    <w:rsid w:val="00BB5F76"/>
    <w:rsid w:val="00BB7BA0"/>
    <w:rsid w:val="00BD03A2"/>
    <w:rsid w:val="00BD26F3"/>
    <w:rsid w:val="00BD6AC4"/>
    <w:rsid w:val="00BE07C2"/>
    <w:rsid w:val="00BE6997"/>
    <w:rsid w:val="00BE6A5F"/>
    <w:rsid w:val="00BF2B0C"/>
    <w:rsid w:val="00BF4830"/>
    <w:rsid w:val="00BF71A6"/>
    <w:rsid w:val="00C03FA7"/>
    <w:rsid w:val="00C07194"/>
    <w:rsid w:val="00C10F6D"/>
    <w:rsid w:val="00C12155"/>
    <w:rsid w:val="00C15869"/>
    <w:rsid w:val="00C25398"/>
    <w:rsid w:val="00C27D5E"/>
    <w:rsid w:val="00C336BB"/>
    <w:rsid w:val="00C34274"/>
    <w:rsid w:val="00C3681A"/>
    <w:rsid w:val="00C43064"/>
    <w:rsid w:val="00C45A0B"/>
    <w:rsid w:val="00C4635C"/>
    <w:rsid w:val="00C54562"/>
    <w:rsid w:val="00C72377"/>
    <w:rsid w:val="00C74201"/>
    <w:rsid w:val="00C74237"/>
    <w:rsid w:val="00C85F01"/>
    <w:rsid w:val="00C92560"/>
    <w:rsid w:val="00C92B91"/>
    <w:rsid w:val="00C93C26"/>
    <w:rsid w:val="00CA29FA"/>
    <w:rsid w:val="00CA4577"/>
    <w:rsid w:val="00CA4AD2"/>
    <w:rsid w:val="00CB3810"/>
    <w:rsid w:val="00CB4208"/>
    <w:rsid w:val="00CB64E7"/>
    <w:rsid w:val="00CC25D2"/>
    <w:rsid w:val="00CC5FF6"/>
    <w:rsid w:val="00CD0867"/>
    <w:rsid w:val="00CD241F"/>
    <w:rsid w:val="00CD4D21"/>
    <w:rsid w:val="00CD5FF6"/>
    <w:rsid w:val="00CD7ED4"/>
    <w:rsid w:val="00CE320A"/>
    <w:rsid w:val="00CF0495"/>
    <w:rsid w:val="00D04592"/>
    <w:rsid w:val="00D15926"/>
    <w:rsid w:val="00D1643A"/>
    <w:rsid w:val="00D22204"/>
    <w:rsid w:val="00D305CB"/>
    <w:rsid w:val="00D3651B"/>
    <w:rsid w:val="00D40FBF"/>
    <w:rsid w:val="00D46032"/>
    <w:rsid w:val="00D550A3"/>
    <w:rsid w:val="00D57285"/>
    <w:rsid w:val="00D57995"/>
    <w:rsid w:val="00D60179"/>
    <w:rsid w:val="00D649C2"/>
    <w:rsid w:val="00D65D69"/>
    <w:rsid w:val="00D703D8"/>
    <w:rsid w:val="00D71204"/>
    <w:rsid w:val="00D71A8E"/>
    <w:rsid w:val="00D90529"/>
    <w:rsid w:val="00D93D23"/>
    <w:rsid w:val="00DA7E0C"/>
    <w:rsid w:val="00DB3B75"/>
    <w:rsid w:val="00DB79D9"/>
    <w:rsid w:val="00DC75ED"/>
    <w:rsid w:val="00DD1C88"/>
    <w:rsid w:val="00DD4B34"/>
    <w:rsid w:val="00DE243F"/>
    <w:rsid w:val="00DE2F7B"/>
    <w:rsid w:val="00DF1D0F"/>
    <w:rsid w:val="00E03C43"/>
    <w:rsid w:val="00E04B17"/>
    <w:rsid w:val="00E112B1"/>
    <w:rsid w:val="00E12A74"/>
    <w:rsid w:val="00E1414F"/>
    <w:rsid w:val="00E26F63"/>
    <w:rsid w:val="00E272D3"/>
    <w:rsid w:val="00E278CD"/>
    <w:rsid w:val="00E3274E"/>
    <w:rsid w:val="00E332AE"/>
    <w:rsid w:val="00E35B93"/>
    <w:rsid w:val="00E36712"/>
    <w:rsid w:val="00E449C1"/>
    <w:rsid w:val="00E45758"/>
    <w:rsid w:val="00E45FB6"/>
    <w:rsid w:val="00E50A15"/>
    <w:rsid w:val="00E643B7"/>
    <w:rsid w:val="00E64917"/>
    <w:rsid w:val="00E64E2A"/>
    <w:rsid w:val="00E717FC"/>
    <w:rsid w:val="00E76659"/>
    <w:rsid w:val="00E92BF0"/>
    <w:rsid w:val="00E92DE6"/>
    <w:rsid w:val="00E931E9"/>
    <w:rsid w:val="00E9366D"/>
    <w:rsid w:val="00E952B5"/>
    <w:rsid w:val="00EA4924"/>
    <w:rsid w:val="00EA6146"/>
    <w:rsid w:val="00EB7FCE"/>
    <w:rsid w:val="00ED0DF7"/>
    <w:rsid w:val="00ED1363"/>
    <w:rsid w:val="00ED57BA"/>
    <w:rsid w:val="00ED5D11"/>
    <w:rsid w:val="00EE1A86"/>
    <w:rsid w:val="00EE1D29"/>
    <w:rsid w:val="00EE2A3D"/>
    <w:rsid w:val="00EE6186"/>
    <w:rsid w:val="00EE6211"/>
    <w:rsid w:val="00EF2079"/>
    <w:rsid w:val="00EF6303"/>
    <w:rsid w:val="00EF772A"/>
    <w:rsid w:val="00F00740"/>
    <w:rsid w:val="00F07835"/>
    <w:rsid w:val="00F11444"/>
    <w:rsid w:val="00F24840"/>
    <w:rsid w:val="00F25B00"/>
    <w:rsid w:val="00F3467D"/>
    <w:rsid w:val="00F40E98"/>
    <w:rsid w:val="00F42CBA"/>
    <w:rsid w:val="00F531E5"/>
    <w:rsid w:val="00F5576E"/>
    <w:rsid w:val="00F56C29"/>
    <w:rsid w:val="00F67A73"/>
    <w:rsid w:val="00F72DF1"/>
    <w:rsid w:val="00F7486D"/>
    <w:rsid w:val="00F7677A"/>
    <w:rsid w:val="00F82161"/>
    <w:rsid w:val="00F8237A"/>
    <w:rsid w:val="00F841F7"/>
    <w:rsid w:val="00F86D87"/>
    <w:rsid w:val="00F90E40"/>
    <w:rsid w:val="00F91108"/>
    <w:rsid w:val="00F93400"/>
    <w:rsid w:val="00FA0C93"/>
    <w:rsid w:val="00FA62B6"/>
    <w:rsid w:val="00FA6548"/>
    <w:rsid w:val="00FB5A23"/>
    <w:rsid w:val="00FE2806"/>
    <w:rsid w:val="00FE5D3C"/>
    <w:rsid w:val="00FE7E75"/>
    <w:rsid w:val="00FF08C2"/>
    <w:rsid w:val="00FF0A8A"/>
    <w:rsid w:val="00FF197E"/>
    <w:rsid w:val="00FF22F8"/>
    <w:rsid w:val="00FF411E"/>
    <w:rsid w:val="00FF54D4"/>
    <w:rsid w:val="00FF65C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635419A8-BBCE-47E0-B753-4989DD7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4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1F7"/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1F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D4F16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6D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D4F16"/>
    <w:rPr>
      <w:sz w:val="22"/>
      <w:lang w:eastAsia="en-US"/>
    </w:rPr>
  </w:style>
  <w:style w:type="paragraph" w:customStyle="1" w:styleId="1">
    <w:name w:val="Знак Знак Знак Знак Знак Знак1 Знак"/>
    <w:basedOn w:val="a"/>
    <w:autoRedefine/>
    <w:uiPriority w:val="99"/>
    <w:rsid w:val="000B04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8">
    <w:name w:val="ТЕКСТ"/>
    <w:basedOn w:val="a"/>
    <w:uiPriority w:val="99"/>
    <w:rsid w:val="0061790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iCs/>
      <w:sz w:val="30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D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4D21"/>
    <w:rPr>
      <w:rFonts w:ascii="Courier New" w:hAnsi="Courier New"/>
    </w:rPr>
  </w:style>
  <w:style w:type="paragraph" w:styleId="3">
    <w:name w:val="Body Text 3"/>
    <w:basedOn w:val="a"/>
    <w:link w:val="30"/>
    <w:uiPriority w:val="99"/>
    <w:rsid w:val="00AA57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AA57CF"/>
    <w:rPr>
      <w:rFonts w:ascii="Times New Roman" w:hAnsi="Times New Roman"/>
      <w:sz w:val="28"/>
    </w:rPr>
  </w:style>
  <w:style w:type="paragraph" w:customStyle="1" w:styleId="12">
    <w:name w:val="Знак Знак Знак Знак Знак Знак1 Знак2"/>
    <w:basedOn w:val="a"/>
    <w:autoRedefine/>
    <w:uiPriority w:val="99"/>
    <w:rsid w:val="004D2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B3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B3810"/>
    <w:rPr>
      <w:rFonts w:ascii="Tahoma" w:hAnsi="Tahoma"/>
      <w:sz w:val="16"/>
      <w:lang w:eastAsia="en-US"/>
    </w:rPr>
  </w:style>
  <w:style w:type="paragraph" w:styleId="ab">
    <w:name w:val="List Paragraph"/>
    <w:basedOn w:val="a"/>
    <w:uiPriority w:val="99"/>
    <w:qFormat/>
    <w:rsid w:val="00FF0A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72377"/>
    <w:rPr>
      <w:sz w:val="22"/>
      <w:szCs w:val="22"/>
      <w:lang w:eastAsia="en-US"/>
    </w:rPr>
  </w:style>
  <w:style w:type="character" w:customStyle="1" w:styleId="17pt">
    <w:name w:val="Основной текст + 17 pt"/>
    <w:aliases w:val="Полужирный"/>
    <w:uiPriority w:val="99"/>
    <w:rsid w:val="00742836"/>
    <w:rPr>
      <w:rFonts w:ascii="Times New Roman" w:hAnsi="Times New Roman"/>
      <w:b/>
      <w:color w:val="000000"/>
      <w:spacing w:val="0"/>
      <w:w w:val="100"/>
      <w:position w:val="0"/>
      <w:sz w:val="34"/>
      <w:u w:val="none"/>
      <w:effect w:val="none"/>
      <w:shd w:val="clear" w:color="auto" w:fill="FFFFFF"/>
      <w:lang w:val="ru-RU"/>
    </w:rPr>
  </w:style>
  <w:style w:type="paragraph" w:customStyle="1" w:styleId="11">
    <w:name w:val="Знак Знак Знак Знак Знак Знак1 Знак1"/>
    <w:basedOn w:val="a"/>
    <w:autoRedefine/>
    <w:uiPriority w:val="99"/>
    <w:rsid w:val="00346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0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8584-4F09-4ECF-B059-A0804C37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Каб_40</dc:creator>
  <cp:lastModifiedBy>User</cp:lastModifiedBy>
  <cp:revision>2</cp:revision>
  <cp:lastPrinted>2024-03-12T05:45:00Z</cp:lastPrinted>
  <dcterms:created xsi:type="dcterms:W3CDTF">2024-03-15T09:54:00Z</dcterms:created>
  <dcterms:modified xsi:type="dcterms:W3CDTF">2024-03-15T09:54:00Z</dcterms:modified>
</cp:coreProperties>
</file>